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29.03.2017 №  54/220-ДСП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3FEF" w:rsidRPr="00453FEF" w:rsidRDefault="00453FEF" w:rsidP="00453F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ДЗЕРЖИНСКОГО МУНИЦИПАЛЬНОГО ОБРАЗОВАНИЯ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ТРЕТЬЕГО СОЗЫВА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proofErr w:type="gramEnd"/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Е Ш Е Н И Е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ДУМЫ ДЗЕРЖИНСКОГО МУНИЦИПАЛЬНОГО ОБРАЗОВАНИЯ ОТ 21.12.2016 Г. </w:t>
      </w:r>
      <w:bookmarkStart w:id="0" w:name="_GoBack"/>
      <w:bookmarkEnd w:id="0"/>
      <w:r w:rsidRPr="00453F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 49/202-ДСП «О БЮДЖЕТЕ ДЗЕРЖИНСКОГО МУНИЦИПАЛЬНОГО ОБРАЗОВАНИЯ НА 2017 ГОД И НА ПЛАНОВЫЙ ПЕРИОД 2018 И 2019 ГОДОВ»</w:t>
      </w:r>
    </w:p>
    <w:p w:rsidR="00453FEF" w:rsidRPr="00453FEF" w:rsidRDefault="00453FEF" w:rsidP="00453FE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3FEF" w:rsidRPr="00453FEF" w:rsidRDefault="00453FEF" w:rsidP="00453FEF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соответствии со </w:t>
      </w:r>
      <w:proofErr w:type="spellStart"/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ст.ст</w:t>
      </w:r>
      <w:proofErr w:type="spellEnd"/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14, 52, 53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Дзержинском муниципальном образовании, Уставом Дзержинского муниципального образования, Дума Дзержинского муниципального образования</w:t>
      </w:r>
    </w:p>
    <w:p w:rsidR="00453FEF" w:rsidRPr="00453FEF" w:rsidRDefault="00453FEF" w:rsidP="00453FEF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453FEF" w:rsidRPr="00453FEF" w:rsidRDefault="00453FEF" w:rsidP="00453FE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0"/>
          <w:szCs w:val="30"/>
          <w:lang w:eastAsia="ru-RU"/>
        </w:rPr>
      </w:pPr>
      <w:r w:rsidRPr="00453FEF">
        <w:rPr>
          <w:rFonts w:ascii="Arial" w:eastAsia="Times New Roman" w:hAnsi="Arial" w:cs="Arial"/>
          <w:b/>
          <w:snapToGrid w:val="0"/>
          <w:sz w:val="30"/>
          <w:szCs w:val="30"/>
          <w:lang w:eastAsia="ru-RU"/>
        </w:rPr>
        <w:t>РЕШИЛА:</w:t>
      </w:r>
    </w:p>
    <w:p w:rsidR="00453FEF" w:rsidRPr="00453FEF" w:rsidRDefault="00453FEF" w:rsidP="00453FE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0"/>
          <w:szCs w:val="30"/>
          <w:lang w:eastAsia="ru-RU"/>
        </w:rPr>
      </w:pPr>
    </w:p>
    <w:p w:rsidR="00453FEF" w:rsidRPr="00453FEF" w:rsidRDefault="00453FEF" w:rsidP="00453FE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Внести в решение Думы Дзержинского муниципального образования от 21.12.2016 г. № 49/202-дсп «О бюджете Дзержинского муниципального образования на 2017год и на плановый период 2018 и 2019 годов» (далее – Решение) следующие изменения:</w:t>
      </w:r>
    </w:p>
    <w:p w:rsidR="00453FEF" w:rsidRPr="00453FEF" w:rsidRDefault="00453FEF" w:rsidP="00453FEF">
      <w:pPr>
        <w:spacing w:after="0" w:line="240" w:lineRule="auto"/>
        <w:ind w:firstLine="708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Статью 1</w:t>
      </w:r>
      <w:r w:rsidRPr="00453FE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изложить в следующей редакции:</w:t>
      </w:r>
    </w:p>
    <w:p w:rsidR="00453FEF" w:rsidRPr="00453FEF" w:rsidRDefault="00453FEF" w:rsidP="00453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«1. Утвердить основные характеристики бюджета Дзержинского муниципального образования  на 2017 год (далее – местный бюджет): </w:t>
      </w:r>
    </w:p>
    <w:p w:rsidR="00453FEF" w:rsidRPr="00453FEF" w:rsidRDefault="00453FEF" w:rsidP="00453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Общий объем доходов в сумме 9866,9 тыс. руб., в </w:t>
      </w:r>
      <w:proofErr w:type="spellStart"/>
      <w:r w:rsidRPr="00453FE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453FEF">
        <w:rPr>
          <w:rFonts w:ascii="Arial" w:eastAsia="Times New Roman" w:hAnsi="Arial" w:cs="Arial"/>
          <w:sz w:val="24"/>
          <w:szCs w:val="24"/>
          <w:lang w:eastAsia="ru-RU"/>
        </w:rPr>
        <w:t xml:space="preserve">. безвозмездные поступления в сумме 3475,9 тыс. руб., из них объем безвозмездных поступлений из областного бюджета 0,7 тыс. руб.; </w:t>
      </w:r>
    </w:p>
    <w:p w:rsidR="00453FEF" w:rsidRPr="00453FEF" w:rsidRDefault="00453FEF" w:rsidP="00453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ab/>
        <w:t>2) Общий объем расходов в сумме 11390,3 тыс. руб.;</w:t>
      </w:r>
    </w:p>
    <w:p w:rsidR="00453FEF" w:rsidRPr="00453FEF" w:rsidRDefault="00453FEF" w:rsidP="00453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3) Размер дефицита в сумме 1523,4 тыс. руб. или 23,8% от утвержденного общего годового объема доходов местного бюджета без учета утвержденного объема безвозмездных поступлений. </w:t>
      </w:r>
    </w:p>
    <w:p w:rsidR="00453FEF" w:rsidRPr="00453FEF" w:rsidRDefault="00453FEF" w:rsidP="00453F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>Установить, что дефицит местного бюджета с учетом снижения остатков средств на счетах по учету средств местного бюджета в сумме 1044,1 тыс. руб. составит 7,5%».</w:t>
      </w:r>
    </w:p>
    <w:p w:rsidR="00453FEF" w:rsidRPr="00453FEF" w:rsidRDefault="00453FEF" w:rsidP="00453F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 xml:space="preserve">2. В статье 12 цифру 1587,3 тыс. рублей </w:t>
      </w:r>
      <w:proofErr w:type="gramStart"/>
      <w:r w:rsidRPr="00453FEF">
        <w:rPr>
          <w:rFonts w:ascii="Arial" w:eastAsia="Times New Roman" w:hAnsi="Arial" w:cs="Arial"/>
          <w:sz w:val="24"/>
          <w:szCs w:val="24"/>
          <w:lang w:eastAsia="ru-RU"/>
        </w:rPr>
        <w:t>заменить на цифру</w:t>
      </w:r>
      <w:proofErr w:type="gramEnd"/>
      <w:r w:rsidRPr="00453FEF">
        <w:rPr>
          <w:rFonts w:ascii="Arial" w:eastAsia="Times New Roman" w:hAnsi="Arial" w:cs="Arial"/>
          <w:sz w:val="24"/>
          <w:szCs w:val="24"/>
          <w:lang w:eastAsia="ru-RU"/>
        </w:rPr>
        <w:t xml:space="preserve"> 1708,5 тыс. рублей;</w:t>
      </w:r>
    </w:p>
    <w:p w:rsidR="00453FEF" w:rsidRPr="00453FEF" w:rsidRDefault="00453FEF" w:rsidP="00453F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>3. Приложения № 1, 3, 5, 7, 9, 13 изложить в новой редакции.</w:t>
      </w:r>
    </w:p>
    <w:p w:rsidR="00453FEF" w:rsidRPr="00453FEF" w:rsidRDefault="00453FEF" w:rsidP="00453F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средствах массовой информации.</w:t>
      </w:r>
    </w:p>
    <w:p w:rsidR="00453FEF" w:rsidRPr="00453FEF" w:rsidRDefault="00453FEF" w:rsidP="00453FE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453FEF" w:rsidRPr="00453FEF" w:rsidRDefault="00453FEF" w:rsidP="00453FE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453FEF" w:rsidRPr="00453FEF" w:rsidRDefault="00453FEF" w:rsidP="00453FE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Дзержинского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</w:p>
    <w:p w:rsidR="00453FEF" w:rsidRPr="00453FEF" w:rsidRDefault="00453FEF" w:rsidP="00453FE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53F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И.В.Соколовская.      </w:t>
      </w:r>
    </w:p>
    <w:p w:rsidR="00453FEF" w:rsidRDefault="00453FEF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8"/>
        <w:gridCol w:w="875"/>
        <w:gridCol w:w="235"/>
        <w:gridCol w:w="1642"/>
        <w:gridCol w:w="125"/>
        <w:gridCol w:w="563"/>
        <w:gridCol w:w="1280"/>
        <w:gridCol w:w="547"/>
        <w:gridCol w:w="162"/>
        <w:gridCol w:w="9"/>
        <w:gridCol w:w="420"/>
        <w:gridCol w:w="60"/>
        <w:gridCol w:w="80"/>
        <w:gridCol w:w="138"/>
        <w:gridCol w:w="431"/>
        <w:gridCol w:w="279"/>
        <w:gridCol w:w="135"/>
        <w:gridCol w:w="864"/>
        <w:gridCol w:w="374"/>
        <w:gridCol w:w="47"/>
        <w:gridCol w:w="189"/>
        <w:gridCol w:w="911"/>
        <w:gridCol w:w="36"/>
      </w:tblGrid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Приложение № 1 </w:t>
            </w:r>
          </w:p>
        </w:tc>
      </w:tr>
      <w:tr w:rsidR="004C7EE6" w:rsidRPr="004C7EE6" w:rsidTr="00F575CE">
        <w:trPr>
          <w:gridAfter w:val="1"/>
          <w:wAfter w:w="36" w:type="dxa"/>
          <w:trHeight w:val="386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E6" w:rsidRPr="004C7EE6" w:rsidRDefault="00CD07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Дзержинского муниципального образования "О внесении изменений в Решение Думы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21.12.2016 г. № 49/202-дсп «О бюджете Дзержинского  муниципального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29.03.2017 г. № 54/220-дсп</w:t>
            </w:r>
          </w:p>
        </w:tc>
      </w:tr>
      <w:tr w:rsidR="004C7EE6" w:rsidRPr="004C7EE6" w:rsidTr="00F575CE">
        <w:trPr>
          <w:gridAfter w:val="1"/>
          <w:wAfter w:w="36" w:type="dxa"/>
          <w:trHeight w:val="30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7EE6" w:rsidRPr="004C7EE6" w:rsidTr="00F575CE">
        <w:trPr>
          <w:gridAfter w:val="1"/>
          <w:wAfter w:w="36" w:type="dxa"/>
          <w:trHeight w:val="435"/>
        </w:trPr>
        <w:tc>
          <w:tcPr>
            <w:tcW w:w="1004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Прогнозируемые доходы Дзержинского муниципального образования на 2017 год </w:t>
            </w:r>
          </w:p>
        </w:tc>
      </w:tr>
      <w:tr w:rsidR="004C7EE6" w:rsidRPr="004C7EE6" w:rsidTr="00F575CE">
        <w:trPr>
          <w:gridAfter w:val="1"/>
          <w:wAfter w:w="36" w:type="dxa"/>
          <w:trHeight w:val="510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(тыс. руб.)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6391,0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6391,0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000 1 01 00000 00 0000000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2026,0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2026,0</w:t>
            </w:r>
          </w:p>
        </w:tc>
      </w:tr>
      <w:tr w:rsidR="004C7EE6" w:rsidRPr="004C7EE6" w:rsidTr="00F575CE">
        <w:trPr>
          <w:gridAfter w:val="1"/>
          <w:wAfter w:w="36" w:type="dxa"/>
          <w:trHeight w:val="82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182 1 01 02010 01 0000110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1995,0</w:t>
            </w:r>
          </w:p>
        </w:tc>
      </w:tr>
      <w:tr w:rsidR="004C7EE6" w:rsidRPr="004C7EE6" w:rsidTr="00F575CE">
        <w:trPr>
          <w:gridAfter w:val="1"/>
          <w:wAfter w:w="36" w:type="dxa"/>
          <w:trHeight w:val="12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статьей 227 Налогового кодекса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1821 01 02020 01 0000110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4C7EE6" w:rsidRPr="004C7EE6" w:rsidTr="00F575CE">
        <w:trPr>
          <w:gridAfter w:val="1"/>
          <w:wAfter w:w="36" w:type="dxa"/>
          <w:trHeight w:val="443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182 1 01 02030 01 0000110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C7EE6" w:rsidRPr="004C7EE6" w:rsidTr="00F575CE">
        <w:trPr>
          <w:gridAfter w:val="1"/>
          <w:wAfter w:w="36" w:type="dxa"/>
          <w:trHeight w:val="421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678,5</w:t>
            </w:r>
          </w:p>
        </w:tc>
      </w:tr>
      <w:tr w:rsidR="004C7EE6" w:rsidRPr="004C7EE6" w:rsidTr="00F575CE">
        <w:trPr>
          <w:gridAfter w:val="1"/>
          <w:wAfter w:w="36" w:type="dxa"/>
          <w:trHeight w:val="329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100 1 03 02000 01 0000110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678,5</w:t>
            </w:r>
          </w:p>
        </w:tc>
      </w:tr>
      <w:tr w:rsidR="004C7EE6" w:rsidRPr="004C7EE6" w:rsidTr="00F575CE">
        <w:trPr>
          <w:gridAfter w:val="1"/>
          <w:wAfter w:w="36" w:type="dxa"/>
          <w:trHeight w:val="76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100 1 03 02230 01 0000110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</w:tr>
      <w:tr w:rsidR="004C7EE6" w:rsidRPr="004C7EE6" w:rsidTr="00F575CE">
        <w:trPr>
          <w:gridAfter w:val="1"/>
          <w:wAfter w:w="36" w:type="dxa"/>
          <w:trHeight w:val="97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100 1 03 02240 01 0000110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4C7EE6" w:rsidRPr="004C7EE6" w:rsidTr="00F575CE">
        <w:trPr>
          <w:gridAfter w:val="1"/>
          <w:wAfter w:w="36" w:type="dxa"/>
          <w:trHeight w:val="73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100 1 03 02250 01 0000110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454,0</w:t>
            </w:r>
          </w:p>
        </w:tc>
      </w:tr>
      <w:tr w:rsidR="004C7EE6" w:rsidRPr="004C7EE6" w:rsidTr="00F575CE">
        <w:trPr>
          <w:gridAfter w:val="1"/>
          <w:wAfter w:w="36" w:type="dxa"/>
          <w:trHeight w:val="73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100 1 03 02260 01 0000110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3661,5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182 1 06 01000 00 0000110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1289,0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182 1 06 01030 10 0000110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1289,0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182 1 06 06000 00 0000110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2372,5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182 1 06 06033 10 0000110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590,5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182 1 06 06043 10 0000110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1782,0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4C7EE6" w:rsidRPr="004C7EE6" w:rsidTr="00F575CE">
        <w:trPr>
          <w:gridAfter w:val="1"/>
          <w:wAfter w:w="36" w:type="dxa"/>
          <w:trHeight w:val="553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действий</w:t>
            </w:r>
            <w:proofErr w:type="gramStart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овершаемых</w:t>
            </w:r>
            <w:proofErr w:type="spellEnd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консульскими учреждениями Российской Федерации)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720 1 08 04000 01 0000000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4C7EE6" w:rsidRPr="004C7EE6" w:rsidTr="00F575CE">
        <w:trPr>
          <w:gridAfter w:val="1"/>
          <w:wAfter w:w="36" w:type="dxa"/>
          <w:trHeight w:val="73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720 1 08 04020 01 0000110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4C7EE6" w:rsidRPr="004C7EE6" w:rsidTr="00F575CE">
        <w:trPr>
          <w:gridAfter w:val="1"/>
          <w:wAfter w:w="36" w:type="dxa"/>
          <w:trHeight w:val="73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720 1 08 04020 01 1000110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720 2 00 00000 00 0000000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3475,8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720 2 02 00000 00 0000000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3475,8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720 2 02 10000 00 0000 151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3226,5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720 2 02 15001 00 0000 151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3226,5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720 2 02 15001 10 0000 151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3226,5</w:t>
            </w:r>
          </w:p>
        </w:tc>
      </w:tr>
      <w:tr w:rsidR="004C7EE6" w:rsidRPr="004C7EE6" w:rsidTr="00F575CE">
        <w:trPr>
          <w:gridAfter w:val="1"/>
          <w:wAfter w:w="36" w:type="dxa"/>
          <w:trHeight w:val="28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720 2 02 30000 00 0000151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720 2 02 30024 00 0000151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720 2 02 30024 10 0000151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720 2 02 40000 00 0000 151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720 2 02 49999 00 0000 151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</w:t>
            </w:r>
          </w:p>
        </w:tc>
      </w:tr>
      <w:tr w:rsidR="004C7EE6" w:rsidRPr="004C7EE6" w:rsidTr="00F575CE">
        <w:trPr>
          <w:gridAfter w:val="1"/>
          <w:wAfter w:w="36" w:type="dxa"/>
          <w:trHeight w:val="49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720 2 02 49999 10 0000 151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</w:t>
            </w:r>
          </w:p>
        </w:tc>
      </w:tr>
      <w:tr w:rsidR="004C7EE6" w:rsidRPr="004C7EE6" w:rsidTr="00F575CE">
        <w:trPr>
          <w:gridAfter w:val="1"/>
          <w:wAfter w:w="36" w:type="dxa"/>
          <w:trHeight w:val="315"/>
        </w:trPr>
        <w:tc>
          <w:tcPr>
            <w:tcW w:w="68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9866,8</w:t>
            </w:r>
          </w:p>
        </w:tc>
      </w:tr>
      <w:tr w:rsidR="00CD07E6" w:rsidRPr="004C7EE6" w:rsidTr="00F575CE">
        <w:trPr>
          <w:gridAfter w:val="1"/>
          <w:wAfter w:w="36" w:type="dxa"/>
          <w:trHeight w:val="255"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4C7EE6" w:rsidRPr="004C7EE6" w:rsidTr="00F575CE">
        <w:trPr>
          <w:gridAfter w:val="1"/>
          <w:wAfter w:w="36" w:type="dxa"/>
          <w:trHeight w:val="639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E6" w:rsidRPr="004C7EE6" w:rsidRDefault="00CD07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Дзержинского муниципального образования "О внесении изменений в Решение Думы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21.12.2016 г. № 49/202-дсп «О бюджете Дзержинского  муниципального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29.03.2017 г. № 54/220-дсп</w:t>
            </w:r>
          </w:p>
        </w:tc>
      </w:tr>
      <w:tr w:rsidR="004C7EE6" w:rsidRPr="004C7EE6" w:rsidTr="00F575CE">
        <w:trPr>
          <w:gridAfter w:val="1"/>
          <w:wAfter w:w="36" w:type="dxa"/>
          <w:trHeight w:val="34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главных администраторов доходов местного бюджета 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7EE6" w:rsidRPr="004C7EE6" w:rsidTr="00F575CE">
        <w:trPr>
          <w:gridAfter w:val="1"/>
          <w:wAfter w:w="36" w:type="dxa"/>
          <w:trHeight w:val="813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 главного администратора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БК дохода</w:t>
            </w:r>
          </w:p>
        </w:tc>
        <w:tc>
          <w:tcPr>
            <w:tcW w:w="64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</w:tr>
      <w:tr w:rsidR="004C7EE6" w:rsidRPr="004C7EE6" w:rsidTr="00F575CE">
        <w:trPr>
          <w:gridAfter w:val="1"/>
          <w:wAfter w:w="36" w:type="dxa"/>
          <w:trHeight w:val="435"/>
        </w:trPr>
        <w:tc>
          <w:tcPr>
            <w:tcW w:w="100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Дзержинского муниципального образования -  Администрация сельского поселения</w:t>
            </w:r>
          </w:p>
        </w:tc>
      </w:tr>
      <w:tr w:rsidR="00CD07E6" w:rsidRPr="004C7EE6" w:rsidTr="00F575CE">
        <w:trPr>
          <w:gridAfter w:val="1"/>
          <w:wAfter w:w="36" w:type="dxa"/>
          <w:trHeight w:val="72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1 08 04020 01 1000110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7E6" w:rsidRPr="004C7EE6" w:rsidTr="00F575CE">
        <w:trPr>
          <w:gridAfter w:val="1"/>
          <w:wAfter w:w="36" w:type="dxa"/>
          <w:trHeight w:val="78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1 08 04020 01 4000110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07E6" w:rsidRPr="004C7EE6" w:rsidTr="00F575CE">
        <w:trPr>
          <w:gridAfter w:val="1"/>
          <w:wAfter w:w="36" w:type="dxa"/>
          <w:trHeight w:val="72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1 11 09045 10 0000120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07E6" w:rsidRPr="004C7EE6" w:rsidTr="00F575CE">
        <w:trPr>
          <w:gridAfter w:val="1"/>
          <w:wAfter w:w="36" w:type="dxa"/>
          <w:trHeight w:val="48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1 16 51040 02 0000140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33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1 17 01050 10 0000180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25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1 17 05050 10 0000180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30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2 02 15001 10 0000151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07E6" w:rsidRPr="004C7EE6" w:rsidTr="00F575CE">
        <w:trPr>
          <w:gridAfter w:val="1"/>
          <w:wAfter w:w="36" w:type="dxa"/>
          <w:trHeight w:val="379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2 02 15002 10 0000151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07E6" w:rsidRPr="004C7EE6" w:rsidTr="00F575CE">
        <w:trPr>
          <w:gridAfter w:val="1"/>
          <w:wAfter w:w="36" w:type="dxa"/>
          <w:trHeight w:val="25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2 02 29999 10 0000151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25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2 02 49999 10 0000151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48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2 02 30024 10 0000151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07E6" w:rsidRPr="004C7EE6" w:rsidTr="00F575CE">
        <w:trPr>
          <w:gridAfter w:val="1"/>
          <w:wAfter w:w="36" w:type="dxa"/>
          <w:trHeight w:val="960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2 08 05000 10  0000180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07E6" w:rsidRPr="004C7EE6" w:rsidTr="00F575CE">
        <w:trPr>
          <w:gridAfter w:val="1"/>
          <w:wAfter w:w="36" w:type="dxa"/>
          <w:trHeight w:val="49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2 19 60010 10 0000151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65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D07E6" w:rsidRPr="004C7EE6" w:rsidTr="00F575CE">
        <w:trPr>
          <w:gridAfter w:val="1"/>
          <w:wAfter w:w="36" w:type="dxa"/>
          <w:trHeight w:val="809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1 11 05325 10 0000 120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D07E6" w:rsidRPr="004C7EE6" w:rsidTr="00F575CE">
        <w:trPr>
          <w:gridAfter w:val="1"/>
          <w:wAfter w:w="36" w:type="dxa"/>
          <w:trHeight w:val="46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07E6" w:rsidRPr="004C7EE6" w:rsidTr="00F575CE">
        <w:trPr>
          <w:gridAfter w:val="1"/>
          <w:wAfter w:w="36" w:type="dxa"/>
          <w:trHeight w:val="255"/>
        </w:trPr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2 07 05030 10 0000 180</w:t>
            </w:r>
          </w:p>
        </w:tc>
        <w:tc>
          <w:tcPr>
            <w:tcW w:w="648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4C7EE6" w:rsidRPr="004C7EE6" w:rsidTr="00F575CE">
        <w:trPr>
          <w:gridAfter w:val="1"/>
          <w:wAfter w:w="36" w:type="dxa"/>
          <w:trHeight w:val="379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E6" w:rsidRPr="004C7EE6" w:rsidRDefault="00CD07E6" w:rsidP="004C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Дзержинского муниципального образования "О внесении изменений в Решение Думы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21.12.2016 г. № 49/202-дсп «О бюджете Дзержинского  муниципального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29.03.2017 г. № 54/220-дсп</w:t>
            </w:r>
          </w:p>
        </w:tc>
      </w:tr>
      <w:tr w:rsidR="004C7EE6" w:rsidRPr="004C7EE6" w:rsidTr="00F575CE">
        <w:trPr>
          <w:gridAfter w:val="1"/>
          <w:wAfter w:w="36" w:type="dxa"/>
          <w:trHeight w:val="58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БЮДЖЕТОВ НА 2017 ГОД </w:t>
            </w:r>
          </w:p>
        </w:tc>
      </w:tr>
      <w:tr w:rsidR="004C7EE6" w:rsidRPr="004C7EE6" w:rsidTr="00F575CE">
        <w:trPr>
          <w:gridAfter w:val="1"/>
          <w:wAfter w:w="36" w:type="dxa"/>
          <w:trHeight w:val="120"/>
        </w:trPr>
        <w:tc>
          <w:tcPr>
            <w:tcW w:w="76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7EE6" w:rsidRPr="004C7EE6" w:rsidTr="00F575CE">
        <w:trPr>
          <w:gridAfter w:val="1"/>
          <w:wAfter w:w="36" w:type="dxa"/>
          <w:trHeight w:val="480"/>
        </w:trPr>
        <w:tc>
          <w:tcPr>
            <w:tcW w:w="7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(тыс. руб.)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7900,0</w:t>
            </w:r>
          </w:p>
        </w:tc>
      </w:tr>
      <w:tr w:rsidR="004C7EE6" w:rsidRPr="004C7EE6" w:rsidTr="00F575CE">
        <w:trPr>
          <w:gridAfter w:val="1"/>
          <w:wAfter w:w="36" w:type="dxa"/>
          <w:trHeight w:val="480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4C7EE6" w:rsidRPr="004C7EE6" w:rsidTr="00F575CE">
        <w:trPr>
          <w:gridAfter w:val="1"/>
          <w:wAfter w:w="36" w:type="dxa"/>
          <w:trHeight w:val="46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6068,5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C7EE6" w:rsidRPr="004C7EE6" w:rsidTr="00F575CE">
        <w:trPr>
          <w:gridAfter w:val="1"/>
          <w:wAfter w:w="36" w:type="dxa"/>
          <w:trHeight w:val="28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2292,3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581,2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573,2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4C7EE6" w:rsidRPr="004C7EE6" w:rsidTr="00F575CE">
        <w:trPr>
          <w:gridAfter w:val="1"/>
          <w:wAfter w:w="36" w:type="dxa"/>
          <w:trHeight w:val="407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4C7EE6" w:rsidRPr="004C7EE6" w:rsidTr="00F575CE">
        <w:trPr>
          <w:gridAfter w:val="1"/>
          <w:wAfter w:w="36" w:type="dxa"/>
          <w:trHeight w:val="255"/>
        </w:trPr>
        <w:tc>
          <w:tcPr>
            <w:tcW w:w="76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E6" w:rsidRPr="004C7EE6" w:rsidRDefault="004C7EE6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11390,3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Приложение № 7</w:t>
            </w:r>
          </w:p>
        </w:tc>
      </w:tr>
      <w:tr w:rsidR="00CD07E6" w:rsidRPr="00CD07E6" w:rsidTr="00F575CE">
        <w:trPr>
          <w:gridAfter w:val="1"/>
          <w:wAfter w:w="36" w:type="dxa"/>
          <w:trHeight w:val="697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Думы Дзержинского муниципального образования "О внесении изменений в Решение Думы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21.12.2016 г. № 49/202-дсп «О бюджете Дзержинского  муниципального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29.03.2017 г. № 54/220-дсп</w:t>
            </w:r>
          </w:p>
        </w:tc>
      </w:tr>
      <w:tr w:rsidR="00CD07E6" w:rsidRPr="00CD07E6" w:rsidTr="00F575CE">
        <w:trPr>
          <w:gridAfter w:val="1"/>
          <w:wAfter w:w="36" w:type="dxa"/>
          <w:trHeight w:val="763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НА 2017 ГОД</w:t>
            </w:r>
          </w:p>
        </w:tc>
      </w:tr>
      <w:tr w:rsidR="00CD07E6" w:rsidRPr="00CD07E6" w:rsidTr="00F575CE">
        <w:trPr>
          <w:gridAfter w:val="1"/>
          <w:wAfter w:w="36" w:type="dxa"/>
          <w:trHeight w:val="360"/>
        </w:trPr>
        <w:tc>
          <w:tcPr>
            <w:tcW w:w="5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7E6" w:rsidRPr="00CD07E6" w:rsidTr="00F575CE">
        <w:trPr>
          <w:gridAfter w:val="1"/>
          <w:wAfter w:w="36" w:type="dxa"/>
          <w:trHeight w:val="525"/>
        </w:trPr>
        <w:tc>
          <w:tcPr>
            <w:tcW w:w="5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        (тыс. </w:t>
            </w:r>
            <w:proofErr w:type="spellStart"/>
            <w:r w:rsidRPr="00CD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D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11390,3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7900,0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7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CD07E6" w:rsidRPr="00CD07E6" w:rsidTr="00F575CE">
        <w:trPr>
          <w:gridAfter w:val="1"/>
          <w:wAfter w:w="36" w:type="dxa"/>
          <w:trHeight w:val="49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6068,5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6068,5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6067,8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6067,8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6067,8</w:t>
            </w:r>
          </w:p>
        </w:tc>
      </w:tr>
      <w:tr w:rsidR="00CD07E6" w:rsidRPr="00CD07E6" w:rsidTr="00F575CE">
        <w:trPr>
          <w:gridAfter w:val="1"/>
          <w:wAfter w:w="36" w:type="dxa"/>
          <w:trHeight w:val="75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5216,6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5216,6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4006,6</w:t>
            </w:r>
          </w:p>
        </w:tc>
      </w:tr>
      <w:tr w:rsidR="00CD07E6" w:rsidRPr="00CD07E6" w:rsidTr="00F575CE">
        <w:trPr>
          <w:gridAfter w:val="1"/>
          <w:wAfter w:w="36" w:type="dxa"/>
          <w:trHeight w:val="54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820,4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820,4</w:t>
            </w:r>
          </w:p>
        </w:tc>
      </w:tr>
      <w:tr w:rsidR="00CD07E6" w:rsidRPr="00CD07E6" w:rsidTr="00F575CE">
        <w:trPr>
          <w:gridAfter w:val="1"/>
          <w:wAfter w:w="36" w:type="dxa"/>
          <w:trHeight w:val="46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820,4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CD07E6" w:rsidRPr="00CD07E6" w:rsidTr="00F575CE">
        <w:trPr>
          <w:gridAfter w:val="1"/>
          <w:wAfter w:w="36" w:type="dxa"/>
          <w:trHeight w:val="46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91.2.00.00000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97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51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3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выборов и референдумов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3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51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37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9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2292,3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46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581,2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33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</w:t>
            </w:r>
          </w:p>
        </w:tc>
      </w:tr>
      <w:tr w:rsidR="00CD07E6" w:rsidRPr="00CD07E6" w:rsidTr="00F575CE">
        <w:trPr>
          <w:gridAfter w:val="1"/>
          <w:wAfter w:w="36" w:type="dxa"/>
          <w:trHeight w:val="46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D07E6" w:rsidRPr="00CD07E6" w:rsidTr="00F575CE">
        <w:trPr>
          <w:gridAfter w:val="1"/>
          <w:wAfter w:w="36" w:type="dxa"/>
          <w:trHeight w:val="24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46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72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  <w:bookmarkStart w:id="1" w:name="RANGE!A1:G197"/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9</w:t>
            </w:r>
            <w:bookmarkEnd w:id="1"/>
          </w:p>
        </w:tc>
      </w:tr>
      <w:tr w:rsidR="00CD07E6" w:rsidRPr="00CD07E6" w:rsidTr="00F575CE">
        <w:trPr>
          <w:gridAfter w:val="1"/>
          <w:wAfter w:w="36" w:type="dxa"/>
          <w:trHeight w:val="73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Думы Дзержинского муниципального образования "О внесении изменений в Решение Думы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21.12.2016 г. № 49/202-дсп «О бюджете Дзержинского  муниципального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29.03.2017 г. № 54/220-дсп</w:t>
            </w:r>
          </w:p>
        </w:tc>
      </w:tr>
      <w:tr w:rsidR="00CD07E6" w:rsidRPr="00CD07E6" w:rsidTr="00F575CE">
        <w:trPr>
          <w:gridAfter w:val="1"/>
          <w:wAfter w:w="36" w:type="dxa"/>
          <w:trHeight w:val="932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В ВЕДОМСТВЕННОЙ СТРУКТУРЕ РАСХОДОВ БЮДЖЕТА ДЗЕРЖИНСКОГО МУНИЦИПАЛЬНОГО ОБРАЗОВАНИЯ НА 2017 ГОД</w:t>
            </w:r>
          </w:p>
        </w:tc>
      </w:tr>
      <w:tr w:rsidR="00CD07E6" w:rsidRPr="00CD07E6" w:rsidTr="00F575CE">
        <w:trPr>
          <w:gridAfter w:val="1"/>
          <w:wAfter w:w="36" w:type="dxa"/>
          <w:trHeight w:val="150"/>
        </w:trPr>
        <w:tc>
          <w:tcPr>
            <w:tcW w:w="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7E6" w:rsidRPr="00CD07E6" w:rsidTr="00F575CE">
        <w:trPr>
          <w:gridAfter w:val="1"/>
          <w:wAfter w:w="36" w:type="dxa"/>
          <w:trHeight w:val="495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       (тыс. руб.)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ДЗЕРЖИНСКОГО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11390,3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7900,0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7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942,6</w:t>
            </w:r>
          </w:p>
        </w:tc>
      </w:tr>
      <w:tr w:rsidR="00CD07E6" w:rsidRPr="00CD07E6" w:rsidTr="00F575CE">
        <w:trPr>
          <w:gridAfter w:val="1"/>
          <w:wAfter w:w="36" w:type="dxa"/>
          <w:trHeight w:val="72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CD07E6" w:rsidRPr="00CD07E6" w:rsidTr="00F575CE">
        <w:trPr>
          <w:gridAfter w:val="1"/>
          <w:wAfter w:w="36" w:type="dxa"/>
          <w:trHeight w:val="72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6068,5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6068,5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6067,8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6067,8</w:t>
            </w:r>
          </w:p>
        </w:tc>
      </w:tr>
      <w:tr w:rsidR="00CD07E6" w:rsidRPr="00CD07E6" w:rsidTr="00F575CE">
        <w:trPr>
          <w:gridAfter w:val="1"/>
          <w:wAfter w:w="36" w:type="dxa"/>
          <w:trHeight w:val="76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5216,6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5216,6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4006,6</w:t>
            </w:r>
          </w:p>
        </w:tc>
      </w:tr>
      <w:tr w:rsidR="00CD07E6" w:rsidRPr="00CD07E6" w:rsidTr="00F575CE">
        <w:trPr>
          <w:gridAfter w:val="1"/>
          <w:wAfter w:w="36" w:type="dxa"/>
          <w:trHeight w:val="72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91.2.00.00000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12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2292,3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581,2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27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573,2</w:t>
            </w:r>
          </w:p>
        </w:tc>
      </w:tr>
      <w:tr w:rsidR="00CD07E6" w:rsidRPr="00CD07E6" w:rsidTr="00F575CE">
        <w:trPr>
          <w:gridAfter w:val="1"/>
          <w:wAfter w:w="36" w:type="dxa"/>
          <w:trHeight w:val="31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</w:t>
            </w:r>
          </w:p>
        </w:tc>
      </w:tr>
      <w:tr w:rsidR="00CD07E6" w:rsidRPr="00CD07E6" w:rsidTr="00F575CE">
        <w:trPr>
          <w:gridAfter w:val="1"/>
          <w:wAfter w:w="36" w:type="dxa"/>
          <w:trHeight w:val="5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30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CD07E6" w:rsidRPr="00CD07E6" w:rsidTr="00F575CE">
        <w:trPr>
          <w:gridAfter w:val="1"/>
          <w:wAfter w:w="36" w:type="dxa"/>
          <w:trHeight w:val="72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480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CD07E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5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D07E6" w:rsidRPr="00CD07E6" w:rsidTr="00F575CE">
        <w:trPr>
          <w:gridAfter w:val="1"/>
          <w:wAfter w:w="36" w:type="dxa"/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Приложение № 11</w:t>
            </w:r>
          </w:p>
        </w:tc>
      </w:tr>
      <w:tr w:rsidR="00CD07E6" w:rsidRPr="00CD07E6" w:rsidTr="00F575CE">
        <w:trPr>
          <w:gridAfter w:val="1"/>
          <w:wAfter w:w="36" w:type="dxa"/>
          <w:trHeight w:val="75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E6" w:rsidRPr="00CD07E6" w:rsidRDefault="00CD07E6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Думы Дзержинского муниципального образования "О внесении изменений в Решение Думы </w:t>
            </w:r>
            <w:r w:rsidRPr="00CD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Дзержинского муниципального образования от 21.12.2016 г. № 49/202-дсп «О бюджете Дзержинского  муниципального</w:t>
            </w:r>
            <w:r w:rsidR="00F57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 на 2016 год» от 29.03.2017 г. № 54/220-дсп</w:t>
            </w:r>
          </w:p>
        </w:tc>
      </w:tr>
      <w:tr w:rsidR="00CD07E6" w:rsidRPr="00CD07E6" w:rsidTr="00F575CE">
        <w:trPr>
          <w:gridAfter w:val="1"/>
          <w:wAfter w:w="36" w:type="dxa"/>
          <w:trHeight w:val="345"/>
        </w:trPr>
        <w:tc>
          <w:tcPr>
            <w:tcW w:w="10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муниципальных внутренних заимствований Дзержинского муниципального образования на 2017 год</w:t>
            </w:r>
          </w:p>
        </w:tc>
      </w:tr>
      <w:tr w:rsidR="00CD07E6" w:rsidRPr="00CD07E6" w:rsidTr="00F575CE">
        <w:trPr>
          <w:gridAfter w:val="1"/>
          <w:wAfter w:w="36" w:type="dxa"/>
          <w:trHeight w:val="12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07E6" w:rsidRPr="00CD07E6" w:rsidTr="00F575CE">
        <w:trPr>
          <w:gridAfter w:val="1"/>
          <w:wAfter w:w="36" w:type="dxa"/>
          <w:trHeight w:val="8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        в 2017г.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        в 2017г.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75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07E6" w:rsidRPr="00CD07E6" w:rsidTr="00F575CE">
        <w:trPr>
          <w:gridAfter w:val="1"/>
          <w:wAfter w:w="36" w:type="dxa"/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7E6" w:rsidRPr="00CD07E6" w:rsidTr="00F575CE">
        <w:trPr>
          <w:gridAfter w:val="1"/>
          <w:wAfter w:w="36" w:type="dxa"/>
          <w:trHeight w:val="5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6" w:rsidRPr="00CD07E6" w:rsidRDefault="00CD07E6" w:rsidP="00CD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75CE" w:rsidRPr="00F575CE" w:rsidTr="00F575CE">
        <w:trPr>
          <w:trHeight w:val="330"/>
        </w:trPr>
        <w:tc>
          <w:tcPr>
            <w:tcW w:w="4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13</w:t>
            </w:r>
          </w:p>
        </w:tc>
      </w:tr>
      <w:tr w:rsidR="00F575CE" w:rsidRPr="00F575CE" w:rsidTr="00F575CE">
        <w:trPr>
          <w:trHeight w:val="73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Думы Дзержинского муниципального образования "О внесении изменений в Решение Думы </w:t>
            </w: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21.12.2016 г. № 49/202-дсп «О бюджете Дзержинского  муниципального </w:t>
            </w: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29.03.2017 г. № 54/220-дсп</w:t>
            </w:r>
          </w:p>
        </w:tc>
      </w:tr>
      <w:tr w:rsidR="00F575CE" w:rsidRPr="00F575CE" w:rsidTr="00F575CE">
        <w:trPr>
          <w:trHeight w:val="52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                                                                                                                    Дзержинского муниципального образования на 2017 год.</w:t>
            </w:r>
          </w:p>
        </w:tc>
      </w:tr>
      <w:tr w:rsidR="00F575CE" w:rsidRPr="00F575CE" w:rsidTr="00F575CE">
        <w:trPr>
          <w:trHeight w:val="300"/>
        </w:trPr>
        <w:tc>
          <w:tcPr>
            <w:tcW w:w="6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75CE" w:rsidRPr="00F575CE" w:rsidTr="00F575CE">
        <w:trPr>
          <w:trHeight w:val="54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           (тыс. руб.)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1523,5</w:t>
            </w:r>
          </w:p>
        </w:tc>
      </w:tr>
      <w:tr w:rsidR="00F575CE" w:rsidRPr="00F575CE" w:rsidTr="00F575CE">
        <w:trPr>
          <w:trHeight w:val="480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источники внутреннего финансирования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479,3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Кредиты кредитных организаций  в валюте Российской Федерации 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720 01 02 00 00 00 0000 000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479,3</w:t>
            </w:r>
          </w:p>
        </w:tc>
      </w:tr>
      <w:tr w:rsidR="00F575CE" w:rsidRPr="00F575CE" w:rsidTr="00F575CE">
        <w:trPr>
          <w:trHeight w:val="480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720 01 02 00 00 00 0000 700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479,3</w:t>
            </w:r>
          </w:p>
        </w:tc>
      </w:tr>
      <w:tr w:rsidR="00F575CE" w:rsidRPr="00F575CE" w:rsidTr="00F575CE">
        <w:trPr>
          <w:trHeight w:val="480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720 01 02 00 00 10 0000 710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479,3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Изменение  остатков средств 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720 01 05 00 00 00 0000000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1044,2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720 01 05 00 00 00 0000500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-10346,1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720 01 05 02 00 00 0000500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-10346,1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720 01 05 02 0100 0000510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-10346,1</w:t>
            </w:r>
          </w:p>
        </w:tc>
      </w:tr>
      <w:tr w:rsidR="00F575CE" w:rsidRPr="00F575CE" w:rsidTr="00F575CE">
        <w:trPr>
          <w:trHeight w:val="31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720 01 05 02 01 10 0000510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-10346,1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720 01 05 00 00 00 0000600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11390,3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720 01 05 02 00 00 0000600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11390,3</w:t>
            </w:r>
          </w:p>
        </w:tc>
      </w:tr>
      <w:tr w:rsidR="00F575CE" w:rsidRPr="00F575CE" w:rsidTr="00F575CE">
        <w:trPr>
          <w:trHeight w:val="25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720 01 05 02 01 00 0000610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11390,3</w:t>
            </w:r>
          </w:p>
        </w:tc>
      </w:tr>
      <w:tr w:rsidR="00F575CE" w:rsidRPr="00F575CE" w:rsidTr="00F575CE">
        <w:trPr>
          <w:trHeight w:val="315"/>
        </w:trPr>
        <w:tc>
          <w:tcPr>
            <w:tcW w:w="6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720 01 05 02 01 10 0000610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CE" w:rsidRPr="00F575CE" w:rsidRDefault="00F575CE" w:rsidP="00F5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11390,3</w:t>
            </w:r>
          </w:p>
        </w:tc>
      </w:tr>
    </w:tbl>
    <w:p w:rsidR="004C7EE6" w:rsidRDefault="004C7EE6"/>
    <w:sectPr w:rsidR="004C7EE6" w:rsidSect="004C7E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4A"/>
    <w:rsid w:val="00003449"/>
    <w:rsid w:val="000042D0"/>
    <w:rsid w:val="00006863"/>
    <w:rsid w:val="00007349"/>
    <w:rsid w:val="00011436"/>
    <w:rsid w:val="00011DCB"/>
    <w:rsid w:val="00011EB7"/>
    <w:rsid w:val="00012378"/>
    <w:rsid w:val="00016228"/>
    <w:rsid w:val="00016CC4"/>
    <w:rsid w:val="000174A9"/>
    <w:rsid w:val="00017642"/>
    <w:rsid w:val="000203EE"/>
    <w:rsid w:val="000205A0"/>
    <w:rsid w:val="000215B1"/>
    <w:rsid w:val="00022954"/>
    <w:rsid w:val="0002338D"/>
    <w:rsid w:val="000240D8"/>
    <w:rsid w:val="0002579A"/>
    <w:rsid w:val="0002580E"/>
    <w:rsid w:val="00030611"/>
    <w:rsid w:val="000336F5"/>
    <w:rsid w:val="000408DD"/>
    <w:rsid w:val="0004444E"/>
    <w:rsid w:val="0004467F"/>
    <w:rsid w:val="00044B80"/>
    <w:rsid w:val="00045BC5"/>
    <w:rsid w:val="000510D3"/>
    <w:rsid w:val="0005238C"/>
    <w:rsid w:val="000553C3"/>
    <w:rsid w:val="000554AB"/>
    <w:rsid w:val="0006151F"/>
    <w:rsid w:val="00065E33"/>
    <w:rsid w:val="0006777B"/>
    <w:rsid w:val="00075E17"/>
    <w:rsid w:val="00076180"/>
    <w:rsid w:val="00082721"/>
    <w:rsid w:val="000827FE"/>
    <w:rsid w:val="000828B6"/>
    <w:rsid w:val="000846F1"/>
    <w:rsid w:val="00087263"/>
    <w:rsid w:val="000940EB"/>
    <w:rsid w:val="0009451B"/>
    <w:rsid w:val="00094CAA"/>
    <w:rsid w:val="000971D0"/>
    <w:rsid w:val="000A275D"/>
    <w:rsid w:val="000A287D"/>
    <w:rsid w:val="000A57DD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A1A"/>
    <w:rsid w:val="000E5A12"/>
    <w:rsid w:val="000F29AB"/>
    <w:rsid w:val="000F5FCE"/>
    <w:rsid w:val="001002AF"/>
    <w:rsid w:val="001019B3"/>
    <w:rsid w:val="001025DB"/>
    <w:rsid w:val="00103275"/>
    <w:rsid w:val="0010619F"/>
    <w:rsid w:val="00110753"/>
    <w:rsid w:val="001122A6"/>
    <w:rsid w:val="00113757"/>
    <w:rsid w:val="00113E13"/>
    <w:rsid w:val="00121BB8"/>
    <w:rsid w:val="00123CB8"/>
    <w:rsid w:val="00134B41"/>
    <w:rsid w:val="001377A2"/>
    <w:rsid w:val="001419A3"/>
    <w:rsid w:val="00146482"/>
    <w:rsid w:val="00152248"/>
    <w:rsid w:val="00153522"/>
    <w:rsid w:val="0015482E"/>
    <w:rsid w:val="001604EF"/>
    <w:rsid w:val="001613C0"/>
    <w:rsid w:val="00161666"/>
    <w:rsid w:val="001634C4"/>
    <w:rsid w:val="00164945"/>
    <w:rsid w:val="00164DEA"/>
    <w:rsid w:val="001712F7"/>
    <w:rsid w:val="001731EB"/>
    <w:rsid w:val="00183D18"/>
    <w:rsid w:val="001846E2"/>
    <w:rsid w:val="00184A48"/>
    <w:rsid w:val="00187760"/>
    <w:rsid w:val="001877D4"/>
    <w:rsid w:val="00187898"/>
    <w:rsid w:val="0019179E"/>
    <w:rsid w:val="0019479C"/>
    <w:rsid w:val="00196FE8"/>
    <w:rsid w:val="001971A1"/>
    <w:rsid w:val="001A0F8B"/>
    <w:rsid w:val="001A197C"/>
    <w:rsid w:val="001A48E9"/>
    <w:rsid w:val="001A59C9"/>
    <w:rsid w:val="001A636A"/>
    <w:rsid w:val="001B3A1C"/>
    <w:rsid w:val="001B4B76"/>
    <w:rsid w:val="001B4D06"/>
    <w:rsid w:val="001B5B9D"/>
    <w:rsid w:val="001B5E35"/>
    <w:rsid w:val="001B6AF7"/>
    <w:rsid w:val="001B7A03"/>
    <w:rsid w:val="001C0771"/>
    <w:rsid w:val="001C336F"/>
    <w:rsid w:val="001C656F"/>
    <w:rsid w:val="001C70A9"/>
    <w:rsid w:val="001C7B56"/>
    <w:rsid w:val="001D48C2"/>
    <w:rsid w:val="001D70D0"/>
    <w:rsid w:val="001E1F04"/>
    <w:rsid w:val="001E25E0"/>
    <w:rsid w:val="001E4881"/>
    <w:rsid w:val="001E4FD3"/>
    <w:rsid w:val="001E61FB"/>
    <w:rsid w:val="001E69AF"/>
    <w:rsid w:val="001E69E6"/>
    <w:rsid w:val="001F13C6"/>
    <w:rsid w:val="001F4E9B"/>
    <w:rsid w:val="001F53AA"/>
    <w:rsid w:val="001F690E"/>
    <w:rsid w:val="001F741A"/>
    <w:rsid w:val="001F7850"/>
    <w:rsid w:val="00200740"/>
    <w:rsid w:val="00200D4A"/>
    <w:rsid w:val="00201887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23366"/>
    <w:rsid w:val="00235D30"/>
    <w:rsid w:val="00245CA2"/>
    <w:rsid w:val="00246DD9"/>
    <w:rsid w:val="00253442"/>
    <w:rsid w:val="00253EE4"/>
    <w:rsid w:val="002545A6"/>
    <w:rsid w:val="00255FFE"/>
    <w:rsid w:val="002603F1"/>
    <w:rsid w:val="0026040B"/>
    <w:rsid w:val="00262BAA"/>
    <w:rsid w:val="0026613C"/>
    <w:rsid w:val="0027141B"/>
    <w:rsid w:val="0027205C"/>
    <w:rsid w:val="00272184"/>
    <w:rsid w:val="00272B22"/>
    <w:rsid w:val="002750DB"/>
    <w:rsid w:val="002753DB"/>
    <w:rsid w:val="00275BB6"/>
    <w:rsid w:val="0027606F"/>
    <w:rsid w:val="00276AA1"/>
    <w:rsid w:val="00277540"/>
    <w:rsid w:val="00281B35"/>
    <w:rsid w:val="00281FD8"/>
    <w:rsid w:val="002828A4"/>
    <w:rsid w:val="00282EF7"/>
    <w:rsid w:val="00283871"/>
    <w:rsid w:val="00283D61"/>
    <w:rsid w:val="00290C63"/>
    <w:rsid w:val="00290D50"/>
    <w:rsid w:val="002911A6"/>
    <w:rsid w:val="002944EF"/>
    <w:rsid w:val="002964E7"/>
    <w:rsid w:val="002971CF"/>
    <w:rsid w:val="00297FFB"/>
    <w:rsid w:val="002A1099"/>
    <w:rsid w:val="002A5886"/>
    <w:rsid w:val="002B049B"/>
    <w:rsid w:val="002B059F"/>
    <w:rsid w:val="002B2195"/>
    <w:rsid w:val="002B3E73"/>
    <w:rsid w:val="002B705F"/>
    <w:rsid w:val="002D0C95"/>
    <w:rsid w:val="002D127E"/>
    <w:rsid w:val="002D1610"/>
    <w:rsid w:val="002E3016"/>
    <w:rsid w:val="002E65BC"/>
    <w:rsid w:val="002F07BB"/>
    <w:rsid w:val="002F6EDD"/>
    <w:rsid w:val="003014FA"/>
    <w:rsid w:val="003151F3"/>
    <w:rsid w:val="00315387"/>
    <w:rsid w:val="00320909"/>
    <w:rsid w:val="003209DF"/>
    <w:rsid w:val="00320DB5"/>
    <w:rsid w:val="00322D22"/>
    <w:rsid w:val="003241A2"/>
    <w:rsid w:val="00326700"/>
    <w:rsid w:val="00330808"/>
    <w:rsid w:val="0033404D"/>
    <w:rsid w:val="00340C67"/>
    <w:rsid w:val="003439C4"/>
    <w:rsid w:val="00345A1B"/>
    <w:rsid w:val="00347555"/>
    <w:rsid w:val="00350953"/>
    <w:rsid w:val="00353D4C"/>
    <w:rsid w:val="0035403D"/>
    <w:rsid w:val="00357117"/>
    <w:rsid w:val="003648FD"/>
    <w:rsid w:val="00370DD0"/>
    <w:rsid w:val="003716F3"/>
    <w:rsid w:val="003729EF"/>
    <w:rsid w:val="00373C55"/>
    <w:rsid w:val="0037453D"/>
    <w:rsid w:val="003755F6"/>
    <w:rsid w:val="00376AE4"/>
    <w:rsid w:val="00385855"/>
    <w:rsid w:val="00386D5A"/>
    <w:rsid w:val="0038736E"/>
    <w:rsid w:val="003A51E3"/>
    <w:rsid w:val="003A63F3"/>
    <w:rsid w:val="003A6576"/>
    <w:rsid w:val="003B301F"/>
    <w:rsid w:val="003B348E"/>
    <w:rsid w:val="003C0A26"/>
    <w:rsid w:val="003C17C3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6315"/>
    <w:rsid w:val="003D67E8"/>
    <w:rsid w:val="003E1EF5"/>
    <w:rsid w:val="003E39F0"/>
    <w:rsid w:val="003F082A"/>
    <w:rsid w:val="003F6F3A"/>
    <w:rsid w:val="00403F4F"/>
    <w:rsid w:val="00404142"/>
    <w:rsid w:val="00405E92"/>
    <w:rsid w:val="004102BC"/>
    <w:rsid w:val="004162AD"/>
    <w:rsid w:val="00416647"/>
    <w:rsid w:val="00421107"/>
    <w:rsid w:val="004223A0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3FEF"/>
    <w:rsid w:val="00454C2F"/>
    <w:rsid w:val="00456B28"/>
    <w:rsid w:val="00457D14"/>
    <w:rsid w:val="00466061"/>
    <w:rsid w:val="00467FDD"/>
    <w:rsid w:val="00472FBC"/>
    <w:rsid w:val="00481437"/>
    <w:rsid w:val="00482FD5"/>
    <w:rsid w:val="00484B5F"/>
    <w:rsid w:val="00485374"/>
    <w:rsid w:val="0048715C"/>
    <w:rsid w:val="004873BF"/>
    <w:rsid w:val="004900BB"/>
    <w:rsid w:val="00490916"/>
    <w:rsid w:val="004917D4"/>
    <w:rsid w:val="00495B19"/>
    <w:rsid w:val="004A3CA2"/>
    <w:rsid w:val="004A7E3F"/>
    <w:rsid w:val="004B2486"/>
    <w:rsid w:val="004C38DE"/>
    <w:rsid w:val="004C440C"/>
    <w:rsid w:val="004C4B49"/>
    <w:rsid w:val="004C5752"/>
    <w:rsid w:val="004C600F"/>
    <w:rsid w:val="004C6046"/>
    <w:rsid w:val="004C7EE6"/>
    <w:rsid w:val="004D2B0C"/>
    <w:rsid w:val="004D65A7"/>
    <w:rsid w:val="004D68D8"/>
    <w:rsid w:val="004E02FA"/>
    <w:rsid w:val="004E2B3C"/>
    <w:rsid w:val="004E3D71"/>
    <w:rsid w:val="004E466B"/>
    <w:rsid w:val="004E5643"/>
    <w:rsid w:val="004F1600"/>
    <w:rsid w:val="004F39CA"/>
    <w:rsid w:val="005037E1"/>
    <w:rsid w:val="00515667"/>
    <w:rsid w:val="005226AB"/>
    <w:rsid w:val="005239EE"/>
    <w:rsid w:val="00523C45"/>
    <w:rsid w:val="00533054"/>
    <w:rsid w:val="005372A5"/>
    <w:rsid w:val="00537A52"/>
    <w:rsid w:val="00540AE2"/>
    <w:rsid w:val="005430E5"/>
    <w:rsid w:val="00543AF7"/>
    <w:rsid w:val="0054487E"/>
    <w:rsid w:val="00545B7C"/>
    <w:rsid w:val="00546C47"/>
    <w:rsid w:val="00546D52"/>
    <w:rsid w:val="00551181"/>
    <w:rsid w:val="00553CA6"/>
    <w:rsid w:val="005543F6"/>
    <w:rsid w:val="0055693C"/>
    <w:rsid w:val="00557959"/>
    <w:rsid w:val="00561DD2"/>
    <w:rsid w:val="005622A4"/>
    <w:rsid w:val="0056241E"/>
    <w:rsid w:val="00563174"/>
    <w:rsid w:val="00563823"/>
    <w:rsid w:val="00563E9A"/>
    <w:rsid w:val="005656DF"/>
    <w:rsid w:val="0056574C"/>
    <w:rsid w:val="005716EF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296B"/>
    <w:rsid w:val="00593FE6"/>
    <w:rsid w:val="005977A3"/>
    <w:rsid w:val="005A5093"/>
    <w:rsid w:val="005A520A"/>
    <w:rsid w:val="005A5437"/>
    <w:rsid w:val="005B0587"/>
    <w:rsid w:val="005B19BE"/>
    <w:rsid w:val="005B2480"/>
    <w:rsid w:val="005B2760"/>
    <w:rsid w:val="005B50B8"/>
    <w:rsid w:val="005B5836"/>
    <w:rsid w:val="005C0990"/>
    <w:rsid w:val="005C1367"/>
    <w:rsid w:val="005C462F"/>
    <w:rsid w:val="005C659A"/>
    <w:rsid w:val="005D18F9"/>
    <w:rsid w:val="005D2F23"/>
    <w:rsid w:val="005D3182"/>
    <w:rsid w:val="005F5BC4"/>
    <w:rsid w:val="006047BE"/>
    <w:rsid w:val="00607196"/>
    <w:rsid w:val="00610FDC"/>
    <w:rsid w:val="00613806"/>
    <w:rsid w:val="00613C9D"/>
    <w:rsid w:val="00614638"/>
    <w:rsid w:val="006160EC"/>
    <w:rsid w:val="00620109"/>
    <w:rsid w:val="006229BA"/>
    <w:rsid w:val="006248DB"/>
    <w:rsid w:val="00626FDE"/>
    <w:rsid w:val="00627ECE"/>
    <w:rsid w:val="006304A6"/>
    <w:rsid w:val="00631AF9"/>
    <w:rsid w:val="006338F6"/>
    <w:rsid w:val="0063711B"/>
    <w:rsid w:val="006416AE"/>
    <w:rsid w:val="0064215A"/>
    <w:rsid w:val="00644C0D"/>
    <w:rsid w:val="006475A8"/>
    <w:rsid w:val="006549FF"/>
    <w:rsid w:val="00654AD7"/>
    <w:rsid w:val="00655C97"/>
    <w:rsid w:val="00662C79"/>
    <w:rsid w:val="00662D9C"/>
    <w:rsid w:val="00664D3A"/>
    <w:rsid w:val="00672945"/>
    <w:rsid w:val="00673822"/>
    <w:rsid w:val="00687C47"/>
    <w:rsid w:val="006907EC"/>
    <w:rsid w:val="00691B1E"/>
    <w:rsid w:val="00694574"/>
    <w:rsid w:val="006A154C"/>
    <w:rsid w:val="006B119F"/>
    <w:rsid w:val="006B4EC5"/>
    <w:rsid w:val="006B5617"/>
    <w:rsid w:val="006B7241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34C4"/>
    <w:rsid w:val="006D5EC3"/>
    <w:rsid w:val="006D74E4"/>
    <w:rsid w:val="006E2012"/>
    <w:rsid w:val="006E2620"/>
    <w:rsid w:val="006E3D93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A1E"/>
    <w:rsid w:val="007016D3"/>
    <w:rsid w:val="00702561"/>
    <w:rsid w:val="00704247"/>
    <w:rsid w:val="00706DDA"/>
    <w:rsid w:val="0071538E"/>
    <w:rsid w:val="00715E05"/>
    <w:rsid w:val="00716B4A"/>
    <w:rsid w:val="00722180"/>
    <w:rsid w:val="0072379F"/>
    <w:rsid w:val="007268D2"/>
    <w:rsid w:val="00727222"/>
    <w:rsid w:val="0072754B"/>
    <w:rsid w:val="0073062A"/>
    <w:rsid w:val="007325AD"/>
    <w:rsid w:val="00733C83"/>
    <w:rsid w:val="00735E92"/>
    <w:rsid w:val="00737C30"/>
    <w:rsid w:val="00746B3C"/>
    <w:rsid w:val="00746D30"/>
    <w:rsid w:val="00747A4C"/>
    <w:rsid w:val="00751047"/>
    <w:rsid w:val="00752350"/>
    <w:rsid w:val="00763A6B"/>
    <w:rsid w:val="007658F8"/>
    <w:rsid w:val="00767611"/>
    <w:rsid w:val="00775EDF"/>
    <w:rsid w:val="0077670A"/>
    <w:rsid w:val="00791DAB"/>
    <w:rsid w:val="007A113E"/>
    <w:rsid w:val="007A16E0"/>
    <w:rsid w:val="007A2590"/>
    <w:rsid w:val="007A4A20"/>
    <w:rsid w:val="007A55E5"/>
    <w:rsid w:val="007A77B8"/>
    <w:rsid w:val="007B0C15"/>
    <w:rsid w:val="007B1C4E"/>
    <w:rsid w:val="007B4A74"/>
    <w:rsid w:val="007B67DC"/>
    <w:rsid w:val="007B68C1"/>
    <w:rsid w:val="007B7164"/>
    <w:rsid w:val="007C1654"/>
    <w:rsid w:val="007C51D4"/>
    <w:rsid w:val="007C643D"/>
    <w:rsid w:val="007C6D00"/>
    <w:rsid w:val="007D0A0D"/>
    <w:rsid w:val="007D2413"/>
    <w:rsid w:val="007D381D"/>
    <w:rsid w:val="007D4330"/>
    <w:rsid w:val="007E11EC"/>
    <w:rsid w:val="007E18BC"/>
    <w:rsid w:val="007E251E"/>
    <w:rsid w:val="007E2B74"/>
    <w:rsid w:val="007E3037"/>
    <w:rsid w:val="007E5013"/>
    <w:rsid w:val="007F15FE"/>
    <w:rsid w:val="007F3529"/>
    <w:rsid w:val="00805A1A"/>
    <w:rsid w:val="00805AE6"/>
    <w:rsid w:val="00820CC1"/>
    <w:rsid w:val="00820FA3"/>
    <w:rsid w:val="00830D53"/>
    <w:rsid w:val="00833B59"/>
    <w:rsid w:val="00834105"/>
    <w:rsid w:val="00835360"/>
    <w:rsid w:val="00835D93"/>
    <w:rsid w:val="00837A30"/>
    <w:rsid w:val="008435C7"/>
    <w:rsid w:val="008445F2"/>
    <w:rsid w:val="00844EBA"/>
    <w:rsid w:val="00850925"/>
    <w:rsid w:val="008625D9"/>
    <w:rsid w:val="008709EE"/>
    <w:rsid w:val="00871481"/>
    <w:rsid w:val="00875C24"/>
    <w:rsid w:val="00882D93"/>
    <w:rsid w:val="00893DEC"/>
    <w:rsid w:val="008951D5"/>
    <w:rsid w:val="00895584"/>
    <w:rsid w:val="008A1EDC"/>
    <w:rsid w:val="008A241C"/>
    <w:rsid w:val="008A35DA"/>
    <w:rsid w:val="008A4379"/>
    <w:rsid w:val="008A685A"/>
    <w:rsid w:val="008A7FD6"/>
    <w:rsid w:val="008B081A"/>
    <w:rsid w:val="008B59BB"/>
    <w:rsid w:val="008B7149"/>
    <w:rsid w:val="008B7A0B"/>
    <w:rsid w:val="008C1452"/>
    <w:rsid w:val="008C168C"/>
    <w:rsid w:val="008C2608"/>
    <w:rsid w:val="008C721E"/>
    <w:rsid w:val="008D2795"/>
    <w:rsid w:val="008D4683"/>
    <w:rsid w:val="008D584D"/>
    <w:rsid w:val="008E149B"/>
    <w:rsid w:val="008E4132"/>
    <w:rsid w:val="008E632B"/>
    <w:rsid w:val="008F127C"/>
    <w:rsid w:val="008F3BEF"/>
    <w:rsid w:val="00905EBF"/>
    <w:rsid w:val="00912681"/>
    <w:rsid w:val="00913A37"/>
    <w:rsid w:val="00916335"/>
    <w:rsid w:val="00917712"/>
    <w:rsid w:val="00917886"/>
    <w:rsid w:val="00920B7B"/>
    <w:rsid w:val="009213C4"/>
    <w:rsid w:val="009225FA"/>
    <w:rsid w:val="00927886"/>
    <w:rsid w:val="009321B6"/>
    <w:rsid w:val="00935D61"/>
    <w:rsid w:val="0093663A"/>
    <w:rsid w:val="00937EFD"/>
    <w:rsid w:val="00942D8A"/>
    <w:rsid w:val="00943D9C"/>
    <w:rsid w:val="00945722"/>
    <w:rsid w:val="00950E0B"/>
    <w:rsid w:val="009519CC"/>
    <w:rsid w:val="00955094"/>
    <w:rsid w:val="0095693F"/>
    <w:rsid w:val="009617DF"/>
    <w:rsid w:val="00961C4A"/>
    <w:rsid w:val="00964329"/>
    <w:rsid w:val="00970159"/>
    <w:rsid w:val="00970833"/>
    <w:rsid w:val="0097264A"/>
    <w:rsid w:val="00974A54"/>
    <w:rsid w:val="0097625E"/>
    <w:rsid w:val="009772C8"/>
    <w:rsid w:val="0098051D"/>
    <w:rsid w:val="00981DA0"/>
    <w:rsid w:val="0098203D"/>
    <w:rsid w:val="009832FB"/>
    <w:rsid w:val="009834AE"/>
    <w:rsid w:val="009870E2"/>
    <w:rsid w:val="00991C88"/>
    <w:rsid w:val="00992DFF"/>
    <w:rsid w:val="00993B0C"/>
    <w:rsid w:val="00994669"/>
    <w:rsid w:val="0099538D"/>
    <w:rsid w:val="009A2586"/>
    <w:rsid w:val="009A5F0D"/>
    <w:rsid w:val="009B0810"/>
    <w:rsid w:val="009B0FBA"/>
    <w:rsid w:val="009B2F21"/>
    <w:rsid w:val="009B5195"/>
    <w:rsid w:val="009B7250"/>
    <w:rsid w:val="009C11EB"/>
    <w:rsid w:val="009C291A"/>
    <w:rsid w:val="009C3619"/>
    <w:rsid w:val="009C6E94"/>
    <w:rsid w:val="009D2281"/>
    <w:rsid w:val="009D3A60"/>
    <w:rsid w:val="009D3E67"/>
    <w:rsid w:val="009D6069"/>
    <w:rsid w:val="009D70D4"/>
    <w:rsid w:val="009D7F66"/>
    <w:rsid w:val="009E2E29"/>
    <w:rsid w:val="009E4585"/>
    <w:rsid w:val="009F2DBB"/>
    <w:rsid w:val="009F2E5A"/>
    <w:rsid w:val="009F7598"/>
    <w:rsid w:val="00A004F5"/>
    <w:rsid w:val="00A01BFE"/>
    <w:rsid w:val="00A14CD2"/>
    <w:rsid w:val="00A257E7"/>
    <w:rsid w:val="00A25D83"/>
    <w:rsid w:val="00A333A7"/>
    <w:rsid w:val="00A462C5"/>
    <w:rsid w:val="00A5066C"/>
    <w:rsid w:val="00A51CA0"/>
    <w:rsid w:val="00A52D8B"/>
    <w:rsid w:val="00A5334B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7C42"/>
    <w:rsid w:val="00A800E0"/>
    <w:rsid w:val="00A82D35"/>
    <w:rsid w:val="00A87B75"/>
    <w:rsid w:val="00A90998"/>
    <w:rsid w:val="00A90B4B"/>
    <w:rsid w:val="00A90FA7"/>
    <w:rsid w:val="00A916BD"/>
    <w:rsid w:val="00A92B16"/>
    <w:rsid w:val="00A93C1F"/>
    <w:rsid w:val="00A94F8A"/>
    <w:rsid w:val="00AA0234"/>
    <w:rsid w:val="00AA3C35"/>
    <w:rsid w:val="00AA3FA2"/>
    <w:rsid w:val="00AA50B2"/>
    <w:rsid w:val="00AA76F8"/>
    <w:rsid w:val="00AB1101"/>
    <w:rsid w:val="00AB1B16"/>
    <w:rsid w:val="00AB2836"/>
    <w:rsid w:val="00AB4765"/>
    <w:rsid w:val="00AB5AFE"/>
    <w:rsid w:val="00AC22EA"/>
    <w:rsid w:val="00AD2543"/>
    <w:rsid w:val="00AD3380"/>
    <w:rsid w:val="00AD59A9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D35"/>
    <w:rsid w:val="00AF3572"/>
    <w:rsid w:val="00AF3C3C"/>
    <w:rsid w:val="00AF57F0"/>
    <w:rsid w:val="00AF5C5E"/>
    <w:rsid w:val="00AF76DA"/>
    <w:rsid w:val="00AF7CCC"/>
    <w:rsid w:val="00AF7CEA"/>
    <w:rsid w:val="00B1596C"/>
    <w:rsid w:val="00B168AB"/>
    <w:rsid w:val="00B207AC"/>
    <w:rsid w:val="00B27DF1"/>
    <w:rsid w:val="00B3197C"/>
    <w:rsid w:val="00B34C4B"/>
    <w:rsid w:val="00B35BC4"/>
    <w:rsid w:val="00B40204"/>
    <w:rsid w:val="00B4065B"/>
    <w:rsid w:val="00B4171B"/>
    <w:rsid w:val="00B42173"/>
    <w:rsid w:val="00B464B1"/>
    <w:rsid w:val="00B46A45"/>
    <w:rsid w:val="00B46D7B"/>
    <w:rsid w:val="00B5267F"/>
    <w:rsid w:val="00B57A76"/>
    <w:rsid w:val="00B63D7D"/>
    <w:rsid w:val="00B63EA4"/>
    <w:rsid w:val="00B654CE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50E3"/>
    <w:rsid w:val="00B968CC"/>
    <w:rsid w:val="00BA1613"/>
    <w:rsid w:val="00BA1A5B"/>
    <w:rsid w:val="00BA1E9A"/>
    <w:rsid w:val="00BA66C5"/>
    <w:rsid w:val="00BB2F77"/>
    <w:rsid w:val="00BB3436"/>
    <w:rsid w:val="00BB4C46"/>
    <w:rsid w:val="00BB5975"/>
    <w:rsid w:val="00BB5985"/>
    <w:rsid w:val="00BB61E9"/>
    <w:rsid w:val="00BC0E65"/>
    <w:rsid w:val="00BC4246"/>
    <w:rsid w:val="00BD00E6"/>
    <w:rsid w:val="00BD1809"/>
    <w:rsid w:val="00BD2AE1"/>
    <w:rsid w:val="00BD372C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C032DF"/>
    <w:rsid w:val="00C042A5"/>
    <w:rsid w:val="00C05084"/>
    <w:rsid w:val="00C05BC0"/>
    <w:rsid w:val="00C073BD"/>
    <w:rsid w:val="00C07B42"/>
    <w:rsid w:val="00C13746"/>
    <w:rsid w:val="00C1478A"/>
    <w:rsid w:val="00C22D29"/>
    <w:rsid w:val="00C26211"/>
    <w:rsid w:val="00C267E0"/>
    <w:rsid w:val="00C26E9C"/>
    <w:rsid w:val="00C26FC3"/>
    <w:rsid w:val="00C27763"/>
    <w:rsid w:val="00C30392"/>
    <w:rsid w:val="00C40BEC"/>
    <w:rsid w:val="00C4344D"/>
    <w:rsid w:val="00C446F9"/>
    <w:rsid w:val="00C4569C"/>
    <w:rsid w:val="00C463C4"/>
    <w:rsid w:val="00C47B7B"/>
    <w:rsid w:val="00C518EA"/>
    <w:rsid w:val="00C5610B"/>
    <w:rsid w:val="00C56769"/>
    <w:rsid w:val="00C60BE0"/>
    <w:rsid w:val="00C73C5A"/>
    <w:rsid w:val="00C759B3"/>
    <w:rsid w:val="00C80389"/>
    <w:rsid w:val="00C81064"/>
    <w:rsid w:val="00C82D3D"/>
    <w:rsid w:val="00C8518A"/>
    <w:rsid w:val="00C90E9B"/>
    <w:rsid w:val="00C91F1D"/>
    <w:rsid w:val="00C92B75"/>
    <w:rsid w:val="00CA10A2"/>
    <w:rsid w:val="00CA30D6"/>
    <w:rsid w:val="00CA43C1"/>
    <w:rsid w:val="00CB7284"/>
    <w:rsid w:val="00CC32CC"/>
    <w:rsid w:val="00CD0437"/>
    <w:rsid w:val="00CD07E6"/>
    <w:rsid w:val="00CD0FF8"/>
    <w:rsid w:val="00CD4FD4"/>
    <w:rsid w:val="00CF7A83"/>
    <w:rsid w:val="00D10628"/>
    <w:rsid w:val="00D1484E"/>
    <w:rsid w:val="00D17004"/>
    <w:rsid w:val="00D22696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4C86"/>
    <w:rsid w:val="00D55F90"/>
    <w:rsid w:val="00D57DA7"/>
    <w:rsid w:val="00D61943"/>
    <w:rsid w:val="00D631FF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3B69"/>
    <w:rsid w:val="00D8745D"/>
    <w:rsid w:val="00D877B3"/>
    <w:rsid w:val="00D908A0"/>
    <w:rsid w:val="00D910FD"/>
    <w:rsid w:val="00D9377D"/>
    <w:rsid w:val="00D958B6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28A9"/>
    <w:rsid w:val="00DC2E16"/>
    <w:rsid w:val="00DC36C6"/>
    <w:rsid w:val="00DC53FF"/>
    <w:rsid w:val="00DC681F"/>
    <w:rsid w:val="00DD3A4E"/>
    <w:rsid w:val="00DD3F5C"/>
    <w:rsid w:val="00DD4D92"/>
    <w:rsid w:val="00DD51BA"/>
    <w:rsid w:val="00DD6566"/>
    <w:rsid w:val="00DE233B"/>
    <w:rsid w:val="00DE45B7"/>
    <w:rsid w:val="00DE471C"/>
    <w:rsid w:val="00DE739F"/>
    <w:rsid w:val="00DE7AB2"/>
    <w:rsid w:val="00DE7D04"/>
    <w:rsid w:val="00DF39C1"/>
    <w:rsid w:val="00DF67C1"/>
    <w:rsid w:val="00DF7346"/>
    <w:rsid w:val="00E010E1"/>
    <w:rsid w:val="00E05977"/>
    <w:rsid w:val="00E07636"/>
    <w:rsid w:val="00E10219"/>
    <w:rsid w:val="00E113D0"/>
    <w:rsid w:val="00E23D14"/>
    <w:rsid w:val="00E24355"/>
    <w:rsid w:val="00E25D02"/>
    <w:rsid w:val="00E270D5"/>
    <w:rsid w:val="00E271A6"/>
    <w:rsid w:val="00E30C78"/>
    <w:rsid w:val="00E34956"/>
    <w:rsid w:val="00E3638F"/>
    <w:rsid w:val="00E43AFC"/>
    <w:rsid w:val="00E43FD6"/>
    <w:rsid w:val="00E5091B"/>
    <w:rsid w:val="00E513EF"/>
    <w:rsid w:val="00E516F6"/>
    <w:rsid w:val="00E539A2"/>
    <w:rsid w:val="00E54A93"/>
    <w:rsid w:val="00E630C5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81A70"/>
    <w:rsid w:val="00E82BFF"/>
    <w:rsid w:val="00E83E8E"/>
    <w:rsid w:val="00E85DD7"/>
    <w:rsid w:val="00E8754B"/>
    <w:rsid w:val="00E90BAE"/>
    <w:rsid w:val="00E918B3"/>
    <w:rsid w:val="00E97156"/>
    <w:rsid w:val="00EA1E85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C263B"/>
    <w:rsid w:val="00EC3D77"/>
    <w:rsid w:val="00EC41D8"/>
    <w:rsid w:val="00EC5347"/>
    <w:rsid w:val="00EC7301"/>
    <w:rsid w:val="00ED0A24"/>
    <w:rsid w:val="00ED1D67"/>
    <w:rsid w:val="00ED22E1"/>
    <w:rsid w:val="00ED2D0A"/>
    <w:rsid w:val="00ED36B1"/>
    <w:rsid w:val="00ED4010"/>
    <w:rsid w:val="00EE5F60"/>
    <w:rsid w:val="00EE672F"/>
    <w:rsid w:val="00EE794C"/>
    <w:rsid w:val="00EF22D5"/>
    <w:rsid w:val="00EF4CCA"/>
    <w:rsid w:val="00F002DF"/>
    <w:rsid w:val="00F0452B"/>
    <w:rsid w:val="00F06AC9"/>
    <w:rsid w:val="00F07088"/>
    <w:rsid w:val="00F07852"/>
    <w:rsid w:val="00F215AA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541AC"/>
    <w:rsid w:val="00F54D1F"/>
    <w:rsid w:val="00F566A5"/>
    <w:rsid w:val="00F575CE"/>
    <w:rsid w:val="00F678B3"/>
    <w:rsid w:val="00F76AE3"/>
    <w:rsid w:val="00F777B3"/>
    <w:rsid w:val="00F77E29"/>
    <w:rsid w:val="00F80174"/>
    <w:rsid w:val="00F8608E"/>
    <w:rsid w:val="00F94EA2"/>
    <w:rsid w:val="00F95A5F"/>
    <w:rsid w:val="00FA3D22"/>
    <w:rsid w:val="00FA448C"/>
    <w:rsid w:val="00FA4F70"/>
    <w:rsid w:val="00FA5C72"/>
    <w:rsid w:val="00FB17D0"/>
    <w:rsid w:val="00FB2E9A"/>
    <w:rsid w:val="00FB5770"/>
    <w:rsid w:val="00FB5FD1"/>
    <w:rsid w:val="00FB6452"/>
    <w:rsid w:val="00FC76DB"/>
    <w:rsid w:val="00FD6943"/>
    <w:rsid w:val="00FE06E8"/>
    <w:rsid w:val="00FE2BFB"/>
    <w:rsid w:val="00FE2D21"/>
    <w:rsid w:val="00FE4476"/>
    <w:rsid w:val="00FE484F"/>
    <w:rsid w:val="00FE7775"/>
    <w:rsid w:val="00FE7D6D"/>
    <w:rsid w:val="00FF4949"/>
    <w:rsid w:val="00FF5051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2017-04-11T00:21:00Z</dcterms:created>
  <dcterms:modified xsi:type="dcterms:W3CDTF">2017-04-11T00:58:00Z</dcterms:modified>
</cp:coreProperties>
</file>