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562" w:rsidRPr="00BB4562" w:rsidRDefault="00AD036C" w:rsidP="00D62C95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44"/>
          <w:szCs w:val="4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44"/>
          <w:szCs w:val="44"/>
          <w:lang w:eastAsia="ru-RU"/>
        </w:rPr>
        <w:t>Уважаемые жители Иркутского района!</w:t>
      </w:r>
    </w:p>
    <w:p w:rsidR="00B874FF" w:rsidRPr="00BB4562" w:rsidRDefault="00BB4562" w:rsidP="00B874FF">
      <w:pPr>
        <w:shd w:val="clear" w:color="auto" w:fill="FFFFFF"/>
        <w:spacing w:line="390" w:lineRule="atLeast"/>
        <w:jc w:val="center"/>
        <w:textAlignment w:val="baseline"/>
        <w:rPr>
          <w:rFonts w:ascii="inherit" w:eastAsia="Times New Roman" w:hAnsi="inherit" w:cs="Arial"/>
          <w:color w:val="3B4256"/>
          <w:sz w:val="24"/>
          <w:szCs w:val="24"/>
          <w:lang w:eastAsia="ru-RU"/>
        </w:rPr>
      </w:pPr>
      <w:r w:rsidRPr="00BB4562">
        <w:rPr>
          <w:rFonts w:ascii="inherit" w:eastAsia="Times New Roman" w:hAnsi="inherit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 wp14:anchorId="1C85F417" wp14:editId="2FBCFC32">
            <wp:extent cx="4905375" cy="2759274"/>
            <wp:effectExtent l="0" t="0" r="0" b="3175"/>
            <wp:docPr id="1" name="Рисунок 1" descr="С начала года в Иркутской области зарегистрировано 60 пожаров">
              <a:hlinkClick xmlns:a="http://schemas.openxmlformats.org/drawingml/2006/main" r:id="rId4" tooltip="&quot;С начала года в Иркутской области зарегистрировано 60 пожаро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 начала года в Иркутской области зарегистрировано 60 пожаров">
                      <a:hlinkClick r:id="rId4" tooltip="&quot;С начала года в Иркутской области зарегистрировано 60 пожаро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759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562" w:rsidRDefault="00BB4562" w:rsidP="00BB4562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По состоянию на 08.00 </w:t>
      </w:r>
      <w:r w:rsidR="004418B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31</w:t>
      </w:r>
      <w:r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</w:t>
      </w:r>
      <w:r w:rsidR="004418B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декабря</w:t>
      </w:r>
      <w:r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</w:t>
      </w:r>
      <w:r w:rsidR="00AD036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на территории Иркутского района </w:t>
      </w:r>
      <w:r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зарегистрировано </w:t>
      </w:r>
      <w:r w:rsidR="004418B9" w:rsidRPr="004418B9"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  <w:t>480</w:t>
      </w:r>
      <w:r w:rsidR="004418B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пожаров, на которых погибло </w:t>
      </w:r>
      <w:r w:rsidR="004418B9" w:rsidRPr="004418B9"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  <w:t>17</w:t>
      </w:r>
      <w:r w:rsidR="004418B9"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  <w:t xml:space="preserve"> </w:t>
      </w:r>
      <w:r w:rsidRPr="004418B9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человек</w:t>
      </w:r>
      <w:r w:rsidR="00AD036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.</w:t>
      </w:r>
    </w:p>
    <w:p w:rsidR="0067457D" w:rsidRPr="00C21CE1" w:rsidRDefault="0067457D" w:rsidP="00BB4562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В </w:t>
      </w:r>
      <w:r w:rsidR="004418B9" w:rsidRPr="004418B9"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  <w:t>53</w:t>
      </w:r>
      <w:r w:rsidRPr="004418B9"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случаях пожары возникли на объектах жилого сектора. Основными причинами возникновения возгораний послужили аварийные режимы электрооборудования и неисправность печного отопления.</w:t>
      </w:r>
    </w:p>
    <w:p w:rsidR="00BB4562" w:rsidRPr="00486387" w:rsidRDefault="00BB4562" w:rsidP="00BB4562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3B4256"/>
          <w:sz w:val="28"/>
          <w:szCs w:val="28"/>
          <w:u w:val="single"/>
          <w:lang w:eastAsia="ru-RU"/>
        </w:rPr>
      </w:pPr>
      <w:r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В целях обеспечения безопасности жизнедеятельности населения Иркутской области в период проведения новогодних и рождественских праздников до </w:t>
      </w:r>
      <w:r w:rsidR="00B874FF"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10</w:t>
      </w:r>
      <w:r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января 202</w:t>
      </w:r>
      <w:r w:rsidR="00B874FF"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1</w:t>
      </w:r>
      <w:r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года на территории региона действует</w:t>
      </w:r>
      <w:r w:rsidRPr="00B874FF">
        <w:rPr>
          <w:rFonts w:ascii="Times New Roman" w:eastAsia="Times New Roman" w:hAnsi="Times New Roman" w:cs="Times New Roman"/>
          <w:color w:val="3B4256"/>
          <w:sz w:val="32"/>
          <w:szCs w:val="28"/>
          <w:lang w:eastAsia="ru-RU"/>
        </w:rPr>
        <w:t xml:space="preserve"> </w:t>
      </w:r>
      <w:r w:rsidRPr="00BB4562">
        <w:rPr>
          <w:rFonts w:ascii="Times New Roman" w:eastAsia="Times New Roman" w:hAnsi="Times New Roman" w:cs="Times New Roman"/>
          <w:b/>
          <w:color w:val="3B4256"/>
          <w:sz w:val="28"/>
          <w:szCs w:val="28"/>
          <w:u w:val="single"/>
          <w:lang w:eastAsia="ru-RU"/>
        </w:rPr>
        <w:t>«ОСОБЫЙ ПРОТИВОПОЖАРНЫЙ РЕЖИМ».</w:t>
      </w:r>
    </w:p>
    <w:p w:rsidR="00385C9A" w:rsidRPr="00C21CE1" w:rsidRDefault="00385C9A" w:rsidP="00385C9A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На территории Иркутского района с</w:t>
      </w:r>
      <w:r w:rsidR="00486387"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илами групп профилактики ежедневно проводятся подворовых обходы с инструктированием о мерах пожарной безопасности и</w:t>
      </w:r>
      <w:r w:rsidR="00486387" w:rsidRPr="00C21CE1">
        <w:rPr>
          <w:rFonts w:ascii="Times New Roman" w:hAnsi="Times New Roman" w:cs="Times New Roman"/>
          <w:color w:val="3B4256"/>
          <w:sz w:val="28"/>
          <w:szCs w:val="28"/>
          <w:shd w:val="clear" w:color="auto" w:fill="FFFFFF"/>
        </w:rPr>
        <w:t xml:space="preserve"> </w:t>
      </w:r>
      <w:r w:rsidRPr="00C21CE1">
        <w:rPr>
          <w:rFonts w:ascii="Times New Roman" w:hAnsi="Times New Roman" w:cs="Times New Roman"/>
          <w:color w:val="3B4256"/>
          <w:sz w:val="28"/>
          <w:szCs w:val="28"/>
          <w:shd w:val="clear" w:color="auto" w:fill="FFFFFF"/>
        </w:rPr>
        <w:t>распространением</w:t>
      </w:r>
      <w:r w:rsidR="00486387" w:rsidRPr="00C21CE1">
        <w:rPr>
          <w:rFonts w:ascii="Times New Roman" w:hAnsi="Times New Roman" w:cs="Times New Roman"/>
          <w:color w:val="3B4256"/>
          <w:sz w:val="28"/>
          <w:szCs w:val="28"/>
          <w:shd w:val="clear" w:color="auto" w:fill="FFFFFF"/>
        </w:rPr>
        <w:t xml:space="preserve"> памяток на противопожарную тематику.</w:t>
      </w:r>
    </w:p>
    <w:p w:rsidR="00806248" w:rsidRPr="00C21CE1" w:rsidRDefault="00D0117F" w:rsidP="00D0117F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</w:pPr>
      <w:r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Администрация муниципального образования и г</w:t>
      </w:r>
      <w:r w:rsidR="00BB4562"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осударственные инспекторы по пожарному надзору просят граждан проявлять бдительность! </w:t>
      </w:r>
      <w:r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Соблюдайте меры пожарной безопасности, не оставляйте детей без присмотра</w:t>
      </w:r>
      <w:r w:rsidR="00806248"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!</w:t>
      </w:r>
      <w:r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Не допускайте</w:t>
      </w:r>
      <w:r w:rsidR="000E0BED"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использование</w:t>
      </w:r>
      <w:r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</w:t>
      </w:r>
      <w:r w:rsidR="00806248"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на территории населенных пунктов </w:t>
      </w:r>
      <w:r w:rsidR="00806248" w:rsidRPr="00C21CE1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>неуправляемые изделия из горючих материалов, принцип подъема которых на высоту основан на нагревании воздуха внутри конструкции с помощью открытого огня.</w:t>
      </w:r>
      <w:r w:rsidR="00D62C95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 xml:space="preserve"> При использовании пиротехнических изделий следуйте согласно инструкции и соблюдайте правила безопасности </w:t>
      </w:r>
    </w:p>
    <w:p w:rsidR="00CA780F" w:rsidRPr="00C21CE1" w:rsidRDefault="00BB4562" w:rsidP="00D0117F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О фактах нарушения требований пожарной безопасности необходимо сообщить на единый телефон доверия – 8 (3952)</w:t>
      </w:r>
      <w:r w:rsidR="00B874FF"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40</w:t>
      </w:r>
      <w:r w:rsidRPr="00C21CE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-99-99, круглосуточно функционирующий в Главном управлении МЧС России по Иркутской области.</w:t>
      </w:r>
    </w:p>
    <w:sectPr w:rsidR="00CA780F" w:rsidRPr="00C21CE1" w:rsidSect="00BB4562">
      <w:pgSz w:w="11906" w:h="16838"/>
      <w:pgMar w:top="851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FE"/>
    <w:rsid w:val="000E0BED"/>
    <w:rsid w:val="00385C9A"/>
    <w:rsid w:val="004418B9"/>
    <w:rsid w:val="00486387"/>
    <w:rsid w:val="00636AFE"/>
    <w:rsid w:val="0067457D"/>
    <w:rsid w:val="00732EEE"/>
    <w:rsid w:val="007A4031"/>
    <w:rsid w:val="007D277B"/>
    <w:rsid w:val="00806248"/>
    <w:rsid w:val="00AD036C"/>
    <w:rsid w:val="00B874FF"/>
    <w:rsid w:val="00BB4562"/>
    <w:rsid w:val="00C21CE1"/>
    <w:rsid w:val="00CA780F"/>
    <w:rsid w:val="00CE0458"/>
    <w:rsid w:val="00D0117F"/>
    <w:rsid w:val="00D62C95"/>
    <w:rsid w:val="00E2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E87BF"/>
  <w15:chartTrackingRefBased/>
  <w15:docId w15:val="{94C8D53F-8336-428A-8903-4099423E0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4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3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3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5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94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951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7762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6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9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84359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184609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237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1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72983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55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88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38.mchs.gov.ru/uploads/resize_cache/news/2020-01-03/9b55a9d5049fed8f6e4dc74d08b1c5cf__2000x20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Hewlett-Packard</cp:lastModifiedBy>
  <cp:revision>14</cp:revision>
  <cp:lastPrinted>2020-01-06T01:21:00Z</cp:lastPrinted>
  <dcterms:created xsi:type="dcterms:W3CDTF">2020-01-04T01:23:00Z</dcterms:created>
  <dcterms:modified xsi:type="dcterms:W3CDTF">2021-12-31T01:19:00Z</dcterms:modified>
</cp:coreProperties>
</file>