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6C" w:rsidRDefault="00A97AD5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715A6C">
        <w:rPr>
          <w:rFonts w:ascii="Arial" w:hAnsi="Arial" w:cs="Arial"/>
          <w:b/>
          <w:sz w:val="32"/>
          <w:szCs w:val="32"/>
        </w:rPr>
        <w:t xml:space="preserve"> </w:t>
      </w:r>
      <w:r w:rsidR="000A0D53">
        <w:rPr>
          <w:rFonts w:ascii="Arial" w:hAnsi="Arial" w:cs="Arial"/>
          <w:b/>
          <w:sz w:val="32"/>
          <w:szCs w:val="32"/>
        </w:rPr>
        <w:t>2</w:t>
      </w:r>
      <w:r w:rsidR="00F3242F">
        <w:rPr>
          <w:rFonts w:ascii="Arial" w:hAnsi="Arial" w:cs="Arial"/>
          <w:b/>
          <w:sz w:val="32"/>
          <w:szCs w:val="32"/>
        </w:rPr>
        <w:t>7</w:t>
      </w:r>
      <w:r w:rsidR="00715A6C">
        <w:rPr>
          <w:rFonts w:ascii="Arial" w:hAnsi="Arial" w:cs="Arial"/>
          <w:b/>
          <w:sz w:val="32"/>
          <w:szCs w:val="32"/>
        </w:rPr>
        <w:t>.0</w:t>
      </w:r>
      <w:r w:rsidR="00F3242F">
        <w:rPr>
          <w:rFonts w:ascii="Arial" w:hAnsi="Arial" w:cs="Arial"/>
          <w:b/>
          <w:sz w:val="32"/>
          <w:szCs w:val="32"/>
        </w:rPr>
        <w:t>2</w:t>
      </w:r>
      <w:r w:rsidR="00715A6C">
        <w:rPr>
          <w:rFonts w:ascii="Arial" w:hAnsi="Arial" w:cs="Arial"/>
          <w:b/>
          <w:sz w:val="32"/>
          <w:szCs w:val="32"/>
        </w:rPr>
        <w:t>.20</w:t>
      </w:r>
      <w:r w:rsidR="00F3242F">
        <w:rPr>
          <w:rFonts w:ascii="Arial" w:hAnsi="Arial" w:cs="Arial"/>
          <w:b/>
          <w:sz w:val="32"/>
          <w:szCs w:val="32"/>
        </w:rPr>
        <w:t>20</w:t>
      </w:r>
      <w:r w:rsidR="00715A6C">
        <w:rPr>
          <w:rFonts w:ascii="Arial" w:hAnsi="Arial" w:cs="Arial"/>
          <w:b/>
          <w:sz w:val="32"/>
          <w:szCs w:val="32"/>
        </w:rPr>
        <w:t xml:space="preserve"> г. </w:t>
      </w:r>
      <w:proofErr w:type="gramStart"/>
      <w:r w:rsidR="00715A6C">
        <w:rPr>
          <w:rFonts w:ascii="Arial" w:hAnsi="Arial" w:cs="Arial"/>
          <w:b/>
          <w:sz w:val="32"/>
          <w:szCs w:val="32"/>
        </w:rPr>
        <w:t xml:space="preserve">№  </w:t>
      </w:r>
      <w:bookmarkStart w:id="0" w:name="_GoBack"/>
      <w:bookmarkEnd w:id="0"/>
      <w:r w:rsidRPr="009145B1">
        <w:rPr>
          <w:rFonts w:ascii="Arial" w:hAnsi="Arial" w:cs="Arial"/>
          <w:b/>
          <w:sz w:val="32"/>
          <w:szCs w:val="32"/>
        </w:rPr>
        <w:t>61</w:t>
      </w:r>
      <w:proofErr w:type="gramEnd"/>
      <w:r w:rsidRPr="009145B1">
        <w:rPr>
          <w:rFonts w:ascii="Arial" w:hAnsi="Arial" w:cs="Arial"/>
          <w:b/>
          <w:sz w:val="32"/>
          <w:szCs w:val="32"/>
        </w:rPr>
        <w:t>/250</w:t>
      </w:r>
      <w:r w:rsidR="00715A6C" w:rsidRPr="009145B1">
        <w:rPr>
          <w:rFonts w:ascii="Arial" w:hAnsi="Arial" w:cs="Arial"/>
          <w:b/>
          <w:sz w:val="32"/>
          <w:szCs w:val="32"/>
        </w:rPr>
        <w:t>-дсп</w:t>
      </w:r>
      <w:r w:rsidR="00715A6C">
        <w:rPr>
          <w:rFonts w:ascii="Arial" w:hAnsi="Arial" w:cs="Arial"/>
          <w:b/>
          <w:sz w:val="32"/>
          <w:szCs w:val="32"/>
        </w:rPr>
        <w:t xml:space="preserve">                         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  РАЙОН</w:t>
      </w:r>
    </w:p>
    <w:p w:rsidR="00F93527" w:rsidRDefault="00715A6C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ДЗЕРЖИНСКО</w:t>
      </w:r>
      <w:r w:rsidR="00F9352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9352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F93527">
        <w:rPr>
          <w:rFonts w:ascii="Arial" w:hAnsi="Arial" w:cs="Arial"/>
          <w:b/>
          <w:sz w:val="32"/>
          <w:szCs w:val="32"/>
        </w:rPr>
        <w:t>Е</w:t>
      </w:r>
    </w:p>
    <w:p w:rsidR="00715A6C" w:rsidRDefault="00F93527" w:rsidP="00F935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715A6C">
        <w:rPr>
          <w:rFonts w:ascii="Arial" w:hAnsi="Arial" w:cs="Arial"/>
          <w:b/>
          <w:sz w:val="32"/>
          <w:szCs w:val="32"/>
        </w:rPr>
        <w:t xml:space="preserve"> </w:t>
      </w:r>
      <w:r w:rsidR="00A321F7">
        <w:rPr>
          <w:rFonts w:ascii="Arial" w:hAnsi="Arial" w:cs="Arial"/>
          <w:b/>
          <w:sz w:val="32"/>
          <w:szCs w:val="32"/>
        </w:rPr>
        <w:t>ЧЕТВЕРТОГО</w:t>
      </w:r>
      <w:r w:rsidR="00715A6C">
        <w:rPr>
          <w:rFonts w:ascii="Arial" w:hAnsi="Arial" w:cs="Arial"/>
          <w:b/>
          <w:sz w:val="32"/>
          <w:szCs w:val="32"/>
        </w:rPr>
        <w:t xml:space="preserve"> СОЗЫВА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A97AD5" w:rsidRDefault="00A97AD5" w:rsidP="00F9352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3527" w:rsidRDefault="00A97AD5" w:rsidP="00F9352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93527">
        <w:rPr>
          <w:rFonts w:ascii="Arial" w:hAnsi="Arial" w:cs="Arial"/>
          <w:b/>
          <w:bCs/>
          <w:sz w:val="32"/>
          <w:szCs w:val="32"/>
        </w:rPr>
        <w:t xml:space="preserve">«О ВНЕСЕНИИ ИЗМЕНЕНИЙ В </w:t>
      </w:r>
      <w:r w:rsidR="00A321F7">
        <w:rPr>
          <w:rFonts w:ascii="Arial" w:hAnsi="Arial" w:cs="Arial"/>
          <w:b/>
          <w:bCs/>
          <w:sz w:val="32"/>
          <w:szCs w:val="32"/>
        </w:rPr>
        <w:t>ПРАВИЛА ЗЕМЛЕПОЛЬЗОВАНИЯ И ЗАСТРОЙКИ</w:t>
      </w:r>
      <w:r w:rsidR="00F93527">
        <w:rPr>
          <w:rFonts w:ascii="Arial" w:hAnsi="Arial" w:cs="Arial"/>
          <w:b/>
          <w:bCs/>
          <w:sz w:val="32"/>
          <w:szCs w:val="32"/>
        </w:rPr>
        <w:t xml:space="preserve"> ДЗЕРЖИНСКОГО МУНИЦИПАЛЬНОГО ОБРАЗОВАНИЯ»</w:t>
      </w:r>
    </w:p>
    <w:p w:rsidR="00715A6C" w:rsidRDefault="00715A6C" w:rsidP="00F9352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5A6C" w:rsidRPr="00715A6C" w:rsidRDefault="00F93527" w:rsidP="00F93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15A6C" w:rsidRPr="00715A6C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</w:t>
      </w:r>
      <w:r w:rsidR="00A321F7" w:rsidRPr="00A321F7">
        <w:rPr>
          <w:rFonts w:ascii="Arial" w:hAnsi="Arial" w:cs="Arial"/>
          <w:sz w:val="24"/>
          <w:szCs w:val="24"/>
        </w:rPr>
        <w:t>, руководствуясь ст. ст. 30, 31, 33</w:t>
      </w:r>
      <w:r w:rsidR="00A321F7" w:rsidRPr="00A321F7">
        <w:t xml:space="preserve"> </w:t>
      </w:r>
      <w:r w:rsidR="00A321F7" w:rsidRPr="00A321F7">
        <w:rPr>
          <w:rFonts w:ascii="Arial" w:hAnsi="Arial" w:cs="Arial"/>
          <w:sz w:val="24"/>
          <w:szCs w:val="24"/>
        </w:rPr>
        <w:t>Градостроительным кодексом РФ</w:t>
      </w:r>
      <w:r w:rsidR="00A321F7">
        <w:rPr>
          <w:rFonts w:ascii="Arial" w:hAnsi="Arial" w:cs="Arial"/>
          <w:sz w:val="24"/>
          <w:szCs w:val="24"/>
        </w:rPr>
        <w:t>,</w:t>
      </w:r>
      <w:r w:rsidR="00715A6C" w:rsidRPr="00715A6C">
        <w:rPr>
          <w:rFonts w:ascii="Arial" w:hAnsi="Arial" w:cs="Arial"/>
          <w:sz w:val="24"/>
          <w:szCs w:val="24"/>
        </w:rPr>
        <w:t xml:space="preserve"> ст.</w:t>
      </w:r>
      <w:r>
        <w:rPr>
          <w:rFonts w:ascii="Arial" w:hAnsi="Arial" w:cs="Arial"/>
          <w:sz w:val="24"/>
          <w:szCs w:val="24"/>
        </w:rPr>
        <w:t xml:space="preserve"> </w:t>
      </w:r>
      <w:r w:rsidR="00715A6C" w:rsidRPr="00715A6C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="00715A6C" w:rsidRPr="00715A6C">
        <w:rPr>
          <w:rFonts w:ascii="Arial" w:hAnsi="Arial" w:cs="Arial"/>
          <w:sz w:val="24"/>
          <w:szCs w:val="24"/>
        </w:rPr>
        <w:t>14,  28 Федерального Закона от 06.10.2003г. № 131-ФЗ «Об общих принципах организации местного самоупр</w:t>
      </w:r>
      <w:r w:rsidR="00A321F7">
        <w:rPr>
          <w:rFonts w:ascii="Arial" w:hAnsi="Arial" w:cs="Arial"/>
          <w:sz w:val="24"/>
          <w:szCs w:val="24"/>
        </w:rPr>
        <w:t>авления в Российской Федерации»</w:t>
      </w:r>
      <w:r w:rsidR="00715A6C" w:rsidRPr="00715A6C">
        <w:rPr>
          <w:rFonts w:ascii="Arial" w:hAnsi="Arial" w:cs="Arial"/>
          <w:sz w:val="24"/>
          <w:szCs w:val="24"/>
        </w:rPr>
        <w:t>, Законом Иркутской области от 23.07.2008г. №59-оз «О градостроительной деятельности в Иркутской области»</w:t>
      </w:r>
      <w:r>
        <w:rPr>
          <w:rFonts w:ascii="Arial" w:hAnsi="Arial" w:cs="Arial"/>
          <w:sz w:val="24"/>
          <w:szCs w:val="24"/>
        </w:rPr>
        <w:t>, статьями 6, 29, 31, 32, 48</w:t>
      </w:r>
      <w:r w:rsidR="00715A6C" w:rsidRPr="00715A6C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а</w:t>
      </w:r>
      <w:r w:rsidR="00715A6C" w:rsidRPr="00715A6C">
        <w:rPr>
          <w:rFonts w:ascii="Arial" w:hAnsi="Arial" w:cs="Arial"/>
          <w:sz w:val="24"/>
          <w:szCs w:val="24"/>
        </w:rPr>
        <w:t xml:space="preserve"> Дзержинского муниципального образования, </w:t>
      </w:r>
      <w:r w:rsidR="00F3242F" w:rsidRPr="00F3242F">
        <w:rPr>
          <w:rFonts w:ascii="Arial" w:hAnsi="Arial" w:cs="Arial"/>
          <w:sz w:val="24"/>
          <w:szCs w:val="24"/>
        </w:rPr>
        <w:t>в соответствии с п. 4 статьи 13.4 Закона накопление отходов</w:t>
      </w:r>
      <w:r w:rsidR="00F3242F">
        <w:rPr>
          <w:rFonts w:ascii="Arial" w:hAnsi="Arial" w:cs="Arial"/>
          <w:sz w:val="24"/>
          <w:szCs w:val="24"/>
        </w:rPr>
        <w:t>,</w:t>
      </w:r>
      <w:r w:rsidR="00715A6C" w:rsidRPr="00715A6C">
        <w:rPr>
          <w:rFonts w:ascii="Arial" w:hAnsi="Arial" w:cs="Arial"/>
          <w:sz w:val="24"/>
          <w:szCs w:val="24"/>
        </w:rPr>
        <w:t>Дума Дзержинс</w:t>
      </w:r>
      <w:r w:rsidR="00715A6C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15A6C" w:rsidRPr="00715A6C" w:rsidRDefault="00715A6C" w:rsidP="00F93527">
      <w:pPr>
        <w:jc w:val="center"/>
        <w:rPr>
          <w:rFonts w:ascii="Arial" w:hAnsi="Arial" w:cs="Arial"/>
          <w:b/>
          <w:sz w:val="30"/>
          <w:szCs w:val="30"/>
        </w:rPr>
      </w:pPr>
      <w:r w:rsidRPr="00715A6C">
        <w:rPr>
          <w:rFonts w:ascii="Arial" w:hAnsi="Arial" w:cs="Arial"/>
          <w:b/>
          <w:sz w:val="30"/>
          <w:szCs w:val="30"/>
        </w:rPr>
        <w:t>РЕШИЛА:</w:t>
      </w:r>
    </w:p>
    <w:p w:rsidR="00715A6C" w:rsidRPr="00715A6C" w:rsidRDefault="00A321F7" w:rsidP="00F9352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Правила землепользования и застройки</w:t>
      </w:r>
      <w:r w:rsidR="00715A6C" w:rsidRPr="00715A6C">
        <w:rPr>
          <w:rFonts w:ascii="Arial" w:hAnsi="Arial" w:cs="Arial"/>
          <w:sz w:val="24"/>
          <w:szCs w:val="24"/>
        </w:rPr>
        <w:t xml:space="preserve"> Дзержинс</w:t>
      </w:r>
      <w:r w:rsidR="00715A6C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  <w:r w:rsidR="00A97AD5">
        <w:rPr>
          <w:rFonts w:ascii="Arial" w:hAnsi="Arial" w:cs="Arial"/>
          <w:sz w:val="24"/>
          <w:szCs w:val="24"/>
        </w:rPr>
        <w:t xml:space="preserve"> (приложение №1)</w:t>
      </w:r>
    </w:p>
    <w:p w:rsidR="00715A6C" w:rsidRPr="00715A6C" w:rsidRDefault="00F93527" w:rsidP="0055152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93527">
        <w:rPr>
          <w:rFonts w:ascii="Arial" w:hAnsi="Arial" w:cs="Arial"/>
          <w:sz w:val="24"/>
          <w:szCs w:val="24"/>
        </w:rPr>
        <w:t xml:space="preserve">Опубликовать данное решение с приложением в информационно-телекоммуникационной сети «Интернет» на официальном сайте </w:t>
      </w:r>
      <w:r w:rsidR="00551525">
        <w:rPr>
          <w:rFonts w:ascii="Arial" w:hAnsi="Arial" w:cs="Arial"/>
          <w:sz w:val="24"/>
          <w:szCs w:val="24"/>
        </w:rPr>
        <w:t xml:space="preserve">администрации </w:t>
      </w:r>
      <w:r w:rsidR="00551525" w:rsidRPr="00F93527">
        <w:rPr>
          <w:rFonts w:ascii="Arial" w:hAnsi="Arial" w:cs="Arial"/>
          <w:sz w:val="24"/>
          <w:szCs w:val="24"/>
        </w:rPr>
        <w:t>Дзержинского</w:t>
      </w:r>
      <w:r w:rsidRPr="00F93527">
        <w:rPr>
          <w:rFonts w:ascii="Arial" w:hAnsi="Arial" w:cs="Arial"/>
          <w:sz w:val="24"/>
          <w:szCs w:val="24"/>
        </w:rPr>
        <w:t xml:space="preserve"> муниципального образования http://dzerginskoe-mo.ru; </w:t>
      </w:r>
      <w:r w:rsidR="00551525" w:rsidRPr="00551525">
        <w:rPr>
          <w:rFonts w:ascii="Arial" w:hAnsi="Arial" w:cs="Arial"/>
          <w:sz w:val="24"/>
          <w:szCs w:val="24"/>
        </w:rPr>
        <w:t>разме</w:t>
      </w:r>
      <w:r w:rsidR="00551525">
        <w:rPr>
          <w:rFonts w:ascii="Arial" w:hAnsi="Arial" w:cs="Arial"/>
          <w:sz w:val="24"/>
          <w:szCs w:val="24"/>
        </w:rPr>
        <w:t>стить</w:t>
      </w:r>
      <w:r w:rsidR="00551525" w:rsidRPr="00551525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территориального планирования</w:t>
      </w:r>
      <w:r w:rsidR="00551525">
        <w:rPr>
          <w:rFonts w:ascii="Arial" w:hAnsi="Arial" w:cs="Arial"/>
          <w:sz w:val="24"/>
          <w:szCs w:val="24"/>
        </w:rPr>
        <w:t>;</w:t>
      </w:r>
      <w:r w:rsidR="00551525" w:rsidRPr="00551525">
        <w:rPr>
          <w:rFonts w:ascii="Arial" w:hAnsi="Arial" w:cs="Arial"/>
          <w:sz w:val="24"/>
          <w:szCs w:val="24"/>
        </w:rPr>
        <w:t xml:space="preserve"> </w:t>
      </w:r>
      <w:r w:rsidRPr="00F93527">
        <w:rPr>
          <w:rFonts w:ascii="Arial" w:hAnsi="Arial" w:cs="Arial"/>
          <w:sz w:val="24"/>
          <w:szCs w:val="24"/>
        </w:rPr>
        <w:t>обнародовать на муниципальном информационном стенде по адресу пос. Дзержинск ул. Центральная 1-а.</w:t>
      </w:r>
    </w:p>
    <w:p w:rsidR="00715A6C" w:rsidRPr="00715A6C" w:rsidRDefault="00715A6C" w:rsidP="00F93527">
      <w:pPr>
        <w:widowControl w:val="0"/>
        <w:numPr>
          <w:ilvl w:val="0"/>
          <w:numId w:val="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715A6C">
        <w:rPr>
          <w:rFonts w:ascii="Arial" w:hAnsi="Arial" w:cs="Arial"/>
          <w:sz w:val="24"/>
          <w:szCs w:val="24"/>
        </w:rPr>
        <w:t>Контроль за исполнением данного решения оставляю за собой.</w:t>
      </w:r>
    </w:p>
    <w:p w:rsidR="00715A6C" w:rsidRPr="00715A6C" w:rsidRDefault="00715A6C" w:rsidP="00F93527">
      <w:pPr>
        <w:spacing w:after="0"/>
        <w:rPr>
          <w:rFonts w:ascii="Arial" w:hAnsi="Arial" w:cs="Arial"/>
          <w:sz w:val="24"/>
          <w:szCs w:val="24"/>
        </w:rPr>
      </w:pPr>
    </w:p>
    <w:p w:rsidR="00715A6C" w:rsidRPr="00715A6C" w:rsidRDefault="00715A6C" w:rsidP="00F93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321F7">
        <w:rPr>
          <w:rFonts w:ascii="Arial" w:hAnsi="Arial" w:cs="Arial"/>
          <w:sz w:val="24"/>
          <w:szCs w:val="24"/>
        </w:rPr>
        <w:t>а</w:t>
      </w:r>
      <w:r w:rsidRPr="00715A6C">
        <w:rPr>
          <w:rFonts w:ascii="Arial" w:hAnsi="Arial" w:cs="Arial"/>
          <w:sz w:val="24"/>
          <w:szCs w:val="24"/>
        </w:rPr>
        <w:t xml:space="preserve"> Дзержинского </w:t>
      </w:r>
    </w:p>
    <w:p w:rsidR="00F93527" w:rsidRDefault="00715A6C" w:rsidP="00F93527">
      <w:pPr>
        <w:spacing w:after="0"/>
        <w:rPr>
          <w:rFonts w:ascii="Arial" w:hAnsi="Arial" w:cs="Arial"/>
          <w:sz w:val="24"/>
          <w:szCs w:val="24"/>
        </w:rPr>
      </w:pPr>
      <w:r w:rsidRPr="00715A6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715A6C" w:rsidRPr="00715A6C" w:rsidRDefault="00A321F7" w:rsidP="00F93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И.В.Соколовская</w:t>
      </w:r>
    </w:p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D5D"/>
    <w:multiLevelType w:val="hybridMultilevel"/>
    <w:tmpl w:val="B6A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6C"/>
    <w:rsid w:val="000A0D53"/>
    <w:rsid w:val="00190F40"/>
    <w:rsid w:val="001F1E46"/>
    <w:rsid w:val="003028BD"/>
    <w:rsid w:val="003D566A"/>
    <w:rsid w:val="0044375C"/>
    <w:rsid w:val="00551525"/>
    <w:rsid w:val="005C0C77"/>
    <w:rsid w:val="00715A6C"/>
    <w:rsid w:val="009145B1"/>
    <w:rsid w:val="00A321F7"/>
    <w:rsid w:val="00A97AD5"/>
    <w:rsid w:val="00F3242F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C6F-34D8-4914-947C-5818C81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Пользователь Windows</cp:lastModifiedBy>
  <cp:revision>4</cp:revision>
  <cp:lastPrinted>2017-09-14T05:40:00Z</cp:lastPrinted>
  <dcterms:created xsi:type="dcterms:W3CDTF">2020-02-21T01:02:00Z</dcterms:created>
  <dcterms:modified xsi:type="dcterms:W3CDTF">2020-09-16T05:59:00Z</dcterms:modified>
</cp:coreProperties>
</file>