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2D" w:rsidRPr="00863CCF" w:rsidRDefault="00DC2C8B" w:rsidP="00DC2C8B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863CCF">
        <w:rPr>
          <w:rFonts w:ascii="Segoe UI" w:hAnsi="Segoe UI" w:cs="Segoe UI"/>
          <w:b/>
          <w:bCs/>
          <w:sz w:val="24"/>
          <w:szCs w:val="24"/>
        </w:rPr>
        <w:t>Фотоконкурс «Моя земля, моя Россия»</w:t>
      </w:r>
    </w:p>
    <w:p w:rsidR="00FC14AB" w:rsidRPr="00863CCF" w:rsidRDefault="00FC14AB" w:rsidP="0068016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>Приглашаем всех желающих посмотреть глазами сотрудников Кадастровой палаты и Росреестра на яркие достопримечательности и красивейшие пейзажи из всех уголков России и принять участие в голосовании.</w:t>
      </w:r>
    </w:p>
    <w:p w:rsidR="00DC2C8B" w:rsidRPr="00863CCF" w:rsidRDefault="00DC2C8B" w:rsidP="0068016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>На официальном сайте Росреестра (</w:t>
      </w:r>
      <w:hyperlink r:id="rId4" w:history="1">
        <w:r w:rsidRPr="00863CCF">
          <w:rPr>
            <w:rStyle w:val="a3"/>
            <w:rFonts w:ascii="Segoe UI" w:hAnsi="Segoe UI" w:cs="Segoe UI"/>
            <w:color w:val="000000"/>
            <w:sz w:val="24"/>
            <w:szCs w:val="24"/>
            <w:u w:val="single"/>
            <w:bdr w:val="none" w:sz="0" w:space="0" w:color="auto" w:frame="1"/>
          </w:rPr>
          <w:t>https://photo.kadastr.ru/</w:t>
        </w:r>
      </w:hyperlink>
      <w:r w:rsidRPr="00863CCF">
        <w:rPr>
          <w:rFonts w:ascii="Segoe UI" w:hAnsi="Segoe UI" w:cs="Segoe UI"/>
          <w:sz w:val="24"/>
          <w:szCs w:val="24"/>
        </w:rPr>
        <w:t>) проходит конкурс, приуроченный к 10-летию образования ведомства и 20-летию системы</w:t>
      </w:r>
      <w:r w:rsidRPr="00863CCF">
        <w:rPr>
          <w:rFonts w:ascii="Segoe UI" w:hAnsi="Segoe UI" w:cs="Segoe UI"/>
          <w:color w:val="3B3B3B"/>
          <w:sz w:val="24"/>
          <w:szCs w:val="24"/>
          <w:shd w:val="clear" w:color="auto" w:fill="FFFFFF"/>
        </w:rPr>
        <w:t xml:space="preserve"> </w:t>
      </w:r>
      <w:r w:rsidRPr="00863CCF">
        <w:rPr>
          <w:rFonts w:ascii="Segoe UI" w:hAnsi="Segoe UI" w:cs="Segoe UI"/>
          <w:sz w:val="24"/>
          <w:szCs w:val="24"/>
        </w:rPr>
        <w:t>государственной регистрации прав на недвижимое имущество и сделок с ним.</w:t>
      </w:r>
    </w:p>
    <w:p w:rsidR="00FC14AB" w:rsidRPr="00863CCF" w:rsidRDefault="00DC2C8B" w:rsidP="0068016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>Фотоконкурс "Моя земля, моя Россия" – это возможность взглянуть на архитектуру, природное богатство и культурное наследие России через объектив фотоаппарата. Он проводится среди сотрудников Росреестра и подведомственных организаций</w:t>
      </w:r>
      <w:r w:rsidR="003B0E87" w:rsidRPr="00863CCF">
        <w:rPr>
          <w:rFonts w:ascii="Segoe UI" w:hAnsi="Segoe UI" w:cs="Segoe UI"/>
          <w:sz w:val="24"/>
          <w:szCs w:val="24"/>
        </w:rPr>
        <w:t>.</w:t>
      </w:r>
      <w:r w:rsidRPr="00863CCF">
        <w:rPr>
          <w:rFonts w:ascii="Segoe UI" w:hAnsi="Segoe UI" w:cs="Segoe UI"/>
          <w:sz w:val="24"/>
          <w:szCs w:val="24"/>
        </w:rPr>
        <w:t xml:space="preserve"> </w:t>
      </w:r>
    </w:p>
    <w:p w:rsidR="00863CCF" w:rsidRPr="00863CCF" w:rsidRDefault="00DC2C8B" w:rsidP="00680165">
      <w:pPr>
        <w:spacing w:after="0"/>
        <w:ind w:firstLine="567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 xml:space="preserve">Специалисты Кадастровой палаты по Иркутской области также приняли участие в конкурсе. </w:t>
      </w:r>
      <w:proofErr w:type="gramStart"/>
      <w:r w:rsidR="004C637A" w:rsidRPr="00863CCF">
        <w:rPr>
          <w:rFonts w:ascii="Segoe UI" w:hAnsi="Segoe UI" w:cs="Segoe UI"/>
          <w:sz w:val="24"/>
          <w:szCs w:val="24"/>
        </w:rPr>
        <w:t>В номинаци</w:t>
      </w:r>
      <w:r w:rsidR="003B0E87" w:rsidRPr="00863CCF">
        <w:rPr>
          <w:rFonts w:ascii="Segoe UI" w:hAnsi="Segoe UI" w:cs="Segoe UI"/>
          <w:sz w:val="24"/>
          <w:szCs w:val="24"/>
        </w:rPr>
        <w:t>и</w:t>
      </w:r>
      <w:r w:rsidR="004C637A" w:rsidRPr="00863CCF">
        <w:rPr>
          <w:rFonts w:ascii="Segoe UI" w:hAnsi="Segoe UI" w:cs="Segoe UI"/>
          <w:sz w:val="24"/>
          <w:szCs w:val="24"/>
        </w:rPr>
        <w:t xml:space="preserve"> «Пейзаж»</w:t>
      </w:r>
      <w:r w:rsidR="00EA17EE" w:rsidRPr="00863CCF">
        <w:rPr>
          <w:rFonts w:ascii="Segoe UI" w:hAnsi="Segoe UI" w:cs="Segoe UI"/>
          <w:sz w:val="24"/>
          <w:szCs w:val="24"/>
        </w:rPr>
        <w:t xml:space="preserve"> </w:t>
      </w:r>
      <w:r w:rsidR="00FC14AB" w:rsidRPr="00863CCF">
        <w:rPr>
          <w:rFonts w:ascii="Segoe UI" w:hAnsi="Segoe UI" w:cs="Segoe UI"/>
          <w:sz w:val="24"/>
          <w:szCs w:val="24"/>
        </w:rPr>
        <w:t>Костикова Юлия (</w:t>
      </w:r>
      <w:hyperlink r:id="rId5" w:history="1">
        <w:r w:rsidR="00FC14AB" w:rsidRPr="00863CCF">
          <w:rPr>
            <w:rStyle w:val="value"/>
            <w:rFonts w:ascii="Segoe UI" w:hAnsi="Segoe UI" w:cs="Segoe UI"/>
            <w:sz w:val="24"/>
            <w:szCs w:val="24"/>
          </w:rPr>
          <w:t>https://photo.kadastr.ru/general/getphoto?photo_id=1731</w:t>
        </w:r>
      </w:hyperlink>
      <w:r w:rsidR="00FC14AB" w:rsidRPr="00863CCF">
        <w:rPr>
          <w:rFonts w:ascii="Segoe UI" w:hAnsi="Segoe UI" w:cs="Segoe UI"/>
          <w:sz w:val="24"/>
          <w:szCs w:val="24"/>
        </w:rPr>
        <w:t xml:space="preserve">, </w:t>
      </w:r>
      <w:hyperlink r:id="rId6" w:history="1">
        <w:r w:rsidR="00FC14AB" w:rsidRPr="00863CCF">
          <w:rPr>
            <w:rStyle w:val="value"/>
            <w:rFonts w:ascii="Segoe UI" w:hAnsi="Segoe UI" w:cs="Segoe UI"/>
            <w:sz w:val="24"/>
            <w:szCs w:val="24"/>
          </w:rPr>
          <w:t>https://photo.kadastr.ru/general/getphoto?photo_id=1730</w:t>
        </w:r>
      </w:hyperlink>
      <w:r w:rsidR="00FC14AB" w:rsidRPr="00863CCF">
        <w:rPr>
          <w:rFonts w:ascii="Segoe UI" w:hAnsi="Segoe UI" w:cs="Segoe UI"/>
          <w:sz w:val="24"/>
          <w:szCs w:val="24"/>
        </w:rPr>
        <w:t>),</w:t>
      </w:r>
      <w:r w:rsidR="00FC14AB" w:rsidRPr="00863CCF">
        <w:rPr>
          <w:rStyle w:val="value"/>
          <w:rFonts w:ascii="Segoe UI" w:hAnsi="Segoe UI" w:cs="Segoe UI"/>
          <w:sz w:val="24"/>
          <w:szCs w:val="24"/>
        </w:rPr>
        <w:t xml:space="preserve"> </w:t>
      </w:r>
      <w:r w:rsidR="00FC14AB" w:rsidRPr="00863CCF">
        <w:rPr>
          <w:rFonts w:ascii="Segoe UI" w:hAnsi="Segoe UI" w:cs="Segoe UI"/>
          <w:sz w:val="24"/>
          <w:szCs w:val="24"/>
        </w:rPr>
        <w:t>Захарова Инна (</w:t>
      </w:r>
      <w:hyperlink r:id="rId7" w:history="1">
        <w:r w:rsidR="00FC14AB" w:rsidRPr="00863CCF">
          <w:rPr>
            <w:rStyle w:val="value"/>
            <w:rFonts w:ascii="Segoe UI" w:hAnsi="Segoe UI" w:cs="Segoe UI"/>
            <w:sz w:val="24"/>
            <w:szCs w:val="24"/>
          </w:rPr>
          <w:t>https://photo.kadastr.ru/general/getphoto?photo_id=1728</w:t>
        </w:r>
      </w:hyperlink>
      <w:r w:rsidR="00FC14AB" w:rsidRPr="00863CCF">
        <w:rPr>
          <w:rFonts w:ascii="Segoe UI" w:hAnsi="Segoe UI" w:cs="Segoe UI"/>
          <w:sz w:val="24"/>
          <w:szCs w:val="24"/>
        </w:rPr>
        <w:t xml:space="preserve">, </w:t>
      </w:r>
      <w:hyperlink r:id="rId8" w:history="1">
        <w:r w:rsidR="00FC14AB" w:rsidRPr="00863CCF">
          <w:rPr>
            <w:rFonts w:ascii="Segoe UI" w:hAnsi="Segoe UI" w:cs="Segoe UI"/>
            <w:sz w:val="24"/>
            <w:szCs w:val="24"/>
          </w:rPr>
          <w:t>https://photo.kadastr.ru/general/getphoto?photo_id=1727</w:t>
        </w:r>
      </w:hyperlink>
      <w:r w:rsidR="00FC14AB" w:rsidRPr="00863CCF">
        <w:rPr>
          <w:rFonts w:ascii="Segoe UI" w:hAnsi="Segoe UI" w:cs="Segoe UI"/>
          <w:sz w:val="24"/>
          <w:szCs w:val="24"/>
        </w:rPr>
        <w:t>)</w:t>
      </w:r>
      <w:r w:rsidR="004C637A" w:rsidRPr="00863CCF">
        <w:rPr>
          <w:rFonts w:ascii="Segoe UI" w:hAnsi="Segoe UI" w:cs="Segoe UI"/>
          <w:sz w:val="24"/>
          <w:szCs w:val="24"/>
        </w:rPr>
        <w:t xml:space="preserve"> и Крупенко Татьяна </w:t>
      </w:r>
      <w:r w:rsidR="00863CCF" w:rsidRPr="00863CCF">
        <w:rPr>
          <w:rFonts w:ascii="Segoe UI" w:hAnsi="Segoe UI" w:cs="Segoe UI"/>
          <w:sz w:val="24"/>
          <w:szCs w:val="24"/>
        </w:rPr>
        <w:t xml:space="preserve">(https://photo.kadastr.ru/general/getphoto?photo_id=1761 </w:t>
      </w:r>
      <w:proofErr w:type="gramEnd"/>
    </w:p>
    <w:p w:rsidR="00863CCF" w:rsidRPr="00863CCF" w:rsidRDefault="00863CCF" w:rsidP="00680165">
      <w:pPr>
        <w:spacing w:after="0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 xml:space="preserve">https://photo.kadastr.ru/general/getphoto?photo_id=1760 ) </w:t>
      </w:r>
      <w:r w:rsidR="00EA17EE" w:rsidRPr="00863CCF">
        <w:rPr>
          <w:rFonts w:ascii="Segoe UI" w:hAnsi="Segoe UI" w:cs="Segoe UI"/>
          <w:sz w:val="24"/>
          <w:szCs w:val="24"/>
        </w:rPr>
        <w:t xml:space="preserve">продемонстрировали величие и красоту природы России. </w:t>
      </w:r>
    </w:p>
    <w:p w:rsidR="00DC2C8B" w:rsidRPr="00863CCF" w:rsidRDefault="00EA17EE" w:rsidP="00680165">
      <w:pPr>
        <w:spacing w:after="0"/>
        <w:ind w:firstLine="567"/>
        <w:rPr>
          <w:rFonts w:ascii="Segoe UI" w:hAnsi="Segoe UI" w:cs="Segoe UI"/>
          <w:sz w:val="24"/>
          <w:szCs w:val="24"/>
        </w:rPr>
      </w:pPr>
      <w:r w:rsidRPr="00863CCF">
        <w:rPr>
          <w:rFonts w:ascii="Segoe UI" w:hAnsi="Segoe UI" w:cs="Segoe UI"/>
          <w:sz w:val="24"/>
          <w:szCs w:val="24"/>
        </w:rPr>
        <w:t xml:space="preserve">А </w:t>
      </w:r>
      <w:r w:rsidR="003B0E87" w:rsidRPr="00863CCF">
        <w:rPr>
          <w:rFonts w:ascii="Segoe UI" w:hAnsi="Segoe UI" w:cs="Segoe UI"/>
          <w:sz w:val="24"/>
          <w:szCs w:val="24"/>
        </w:rPr>
        <w:t xml:space="preserve">также Костикова Юлия </w:t>
      </w:r>
      <w:r w:rsidRPr="00863CCF">
        <w:rPr>
          <w:rFonts w:ascii="Segoe UI" w:hAnsi="Segoe UI" w:cs="Segoe UI"/>
          <w:sz w:val="24"/>
          <w:szCs w:val="24"/>
        </w:rPr>
        <w:t xml:space="preserve">в номинации «Культурное наследие» </w:t>
      </w:r>
      <w:r w:rsidRPr="00863CCF">
        <w:rPr>
          <w:rStyle w:val="value"/>
          <w:rFonts w:ascii="Segoe UI" w:hAnsi="Segoe UI" w:cs="Segoe UI"/>
          <w:sz w:val="24"/>
          <w:szCs w:val="24"/>
        </w:rPr>
        <w:t>передала ощущение зимней сказки</w:t>
      </w:r>
      <w:r w:rsidR="00863CCF" w:rsidRPr="00863CCF">
        <w:rPr>
          <w:rStyle w:val="value"/>
          <w:rFonts w:ascii="Segoe UI" w:hAnsi="Segoe UI" w:cs="Segoe UI"/>
          <w:sz w:val="24"/>
          <w:szCs w:val="24"/>
        </w:rPr>
        <w:t xml:space="preserve"> </w:t>
      </w:r>
      <w:r w:rsidR="00863CCF" w:rsidRPr="00863CCF">
        <w:rPr>
          <w:rFonts w:ascii="Segoe UI" w:hAnsi="Segoe UI" w:cs="Segoe UI"/>
          <w:sz w:val="24"/>
          <w:szCs w:val="24"/>
        </w:rPr>
        <w:t>(https://photo.kadastr.ru/general/getphoto?photo_id=1729)</w:t>
      </w:r>
      <w:r w:rsidRPr="00863CCF">
        <w:rPr>
          <w:rFonts w:ascii="Segoe UI" w:hAnsi="Segoe UI" w:cs="Segoe UI"/>
          <w:sz w:val="24"/>
          <w:szCs w:val="24"/>
        </w:rPr>
        <w:t>.</w:t>
      </w:r>
    </w:p>
    <w:p w:rsidR="00EA17EE" w:rsidRPr="00863CCF" w:rsidRDefault="00EA17EE" w:rsidP="00680165">
      <w:pPr>
        <w:spacing w:after="0"/>
        <w:ind w:firstLine="567"/>
        <w:jc w:val="both"/>
        <w:rPr>
          <w:rStyle w:val="value"/>
          <w:rFonts w:ascii="Segoe UI" w:hAnsi="Segoe UI" w:cs="Segoe UI"/>
          <w:sz w:val="24"/>
          <w:szCs w:val="24"/>
        </w:rPr>
      </w:pPr>
      <w:r w:rsidRPr="00863CCF">
        <w:rPr>
          <w:rStyle w:val="value"/>
          <w:rFonts w:ascii="Segoe UI" w:hAnsi="Segoe UI" w:cs="Segoe UI"/>
          <w:sz w:val="24"/>
          <w:szCs w:val="24"/>
        </w:rPr>
        <w:t>«</w:t>
      </w:r>
      <w:proofErr w:type="spellStart"/>
      <w:r w:rsidRPr="00863CCF">
        <w:rPr>
          <w:rStyle w:val="value"/>
          <w:rFonts w:ascii="Segoe UI" w:hAnsi="Segoe UI" w:cs="Segoe UI"/>
          <w:sz w:val="24"/>
          <w:szCs w:val="24"/>
        </w:rPr>
        <w:t>Онлайн-голосование</w:t>
      </w:r>
      <w:proofErr w:type="spellEnd"/>
      <w:r w:rsidRPr="00863CCF">
        <w:rPr>
          <w:rStyle w:val="value"/>
          <w:rFonts w:ascii="Segoe UI" w:hAnsi="Segoe UI" w:cs="Segoe UI"/>
          <w:sz w:val="24"/>
          <w:szCs w:val="24"/>
        </w:rPr>
        <w:t xml:space="preserve">» продолжится до 25 сентября 2018 года. </w:t>
      </w:r>
    </w:p>
    <w:p w:rsidR="00863CCF" w:rsidRPr="007051D1" w:rsidRDefault="00863CCF" w:rsidP="00680165">
      <w:pPr>
        <w:ind w:firstLine="567"/>
        <w:rPr>
          <w:rFonts w:ascii="Segoe UI" w:hAnsi="Segoe UI" w:cs="Segoe UI"/>
        </w:rPr>
      </w:pPr>
    </w:p>
    <w:sectPr w:rsidR="00863CCF" w:rsidRPr="007051D1" w:rsidSect="000E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C8B"/>
    <w:rsid w:val="000E542D"/>
    <w:rsid w:val="001B44CE"/>
    <w:rsid w:val="00217C4B"/>
    <w:rsid w:val="00370CAC"/>
    <w:rsid w:val="003B0E87"/>
    <w:rsid w:val="004C637A"/>
    <w:rsid w:val="00680165"/>
    <w:rsid w:val="007051D1"/>
    <w:rsid w:val="00845869"/>
    <w:rsid w:val="00863CCF"/>
    <w:rsid w:val="00D06AE6"/>
    <w:rsid w:val="00D62280"/>
    <w:rsid w:val="00DC2C8B"/>
    <w:rsid w:val="00EA17EE"/>
    <w:rsid w:val="00FC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C8B"/>
    <w:rPr>
      <w:b/>
      <w:bCs/>
    </w:rPr>
  </w:style>
  <w:style w:type="character" w:customStyle="1" w:styleId="value">
    <w:name w:val="value"/>
    <w:basedOn w:val="a0"/>
    <w:rsid w:val="00EA17EE"/>
  </w:style>
  <w:style w:type="character" w:styleId="HTML">
    <w:name w:val="HTML Code"/>
    <w:basedOn w:val="a0"/>
    <w:uiPriority w:val="99"/>
    <w:semiHidden/>
    <w:unhideWhenUsed/>
    <w:rsid w:val="003B0E8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B0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.kadastr.ru/general/getphoto?photo_id=17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.kadastr.ru/general/getphoto?photo_id=1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.kadastr.ru/general/getphoto?photo_id=1730" TargetMode="External"/><Relationship Id="rId5" Type="http://schemas.openxmlformats.org/officeDocument/2006/relationships/hyperlink" Target="https://photo.kadastr.ru/general/getphoto?photo_id=17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hoto.kada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Belova_KV</dc:creator>
  <cp:keywords/>
  <dc:description/>
  <cp:lastModifiedBy>Belova_KV</cp:lastModifiedBy>
  <cp:revision>7</cp:revision>
  <cp:lastPrinted>2018-08-24T02:00:00Z</cp:lastPrinted>
  <dcterms:created xsi:type="dcterms:W3CDTF">2018-08-23T08:29:00Z</dcterms:created>
  <dcterms:modified xsi:type="dcterms:W3CDTF">2018-08-28T00:56:00Z</dcterms:modified>
</cp:coreProperties>
</file>