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2" w:rsidRPr="00773BA2" w:rsidRDefault="009D40C7" w:rsidP="00773BA2">
      <w:pPr>
        <w:widowControl/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ОТ 28.11.2016 №112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ДЗЕРЖИНСКОЕ МУНИЦИПАЛЬНРЕ ОБРАЗОВАНИЕ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733DA" w:rsidRDefault="004733DA"/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О ПОРЯДКЕ ПРОВЕДЕНИЯ СЛУЖЕБНЫХ ПРОВЕРОК</w:t>
      </w:r>
    </w:p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ПО ФАКТАМ КОРРУПЦИОННЫХ ПРОЯВЛЕНИЙ</w:t>
      </w:r>
    </w:p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СО СТОРОНЫ ЛИЦ, ЗАМЕЩАЮЩИХ ДОЛЖНОСТИ</w:t>
      </w:r>
    </w:p>
    <w:p w:rsidR="004733DA" w:rsidRPr="00773BA2" w:rsidRDefault="00773BA2" w:rsidP="00773BA2">
      <w:pPr>
        <w:tabs>
          <w:tab w:val="left" w:pos="465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МУНИЦИПАЛЬНОЙ СЛУЖБЫ В АДМИНИСТРАЦИИ</w:t>
      </w:r>
    </w:p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ДЗЕРЖИНСКОГО МУНИЦИПАЛЬНОГО ОБРАЗОВАНИЯ</w:t>
      </w:r>
    </w:p>
    <w:p w:rsidR="004733DA" w:rsidRDefault="004733DA" w:rsidP="00773BA2">
      <w:pPr>
        <w:ind w:firstLine="709"/>
        <w:jc w:val="both"/>
        <w:rPr>
          <w:sz w:val="22"/>
          <w:szCs w:val="22"/>
          <w:lang w:eastAsia="ru-RU"/>
        </w:rPr>
      </w:pPr>
    </w:p>
    <w:p w:rsidR="00773BA2" w:rsidRPr="00B706DB" w:rsidRDefault="00773BA2" w:rsidP="00773BA2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>В соответствии с Федеральным законом «О противодействии коррупции» от 25.12.2008 № 273-ФЗ (в ред. от</w:t>
      </w:r>
      <w:r>
        <w:rPr>
          <w:rFonts w:ascii="Arial" w:hAnsi="Arial" w:cs="Arial"/>
          <w:sz w:val="24"/>
          <w:szCs w:val="24"/>
        </w:rPr>
        <w:t xml:space="preserve"> </w:t>
      </w:r>
      <w:r w:rsidRPr="00B706DB">
        <w:rPr>
          <w:rFonts w:ascii="Arial" w:hAnsi="Arial" w:cs="Arial"/>
          <w:sz w:val="24"/>
          <w:szCs w:val="24"/>
        </w:rPr>
        <w:t xml:space="preserve">03.07.2016), Федеральным законом «О муниципальной службе в Российской Федерации» от 02.03.2007 № 25-ФЗ (в ред. от 30.06.2016), Законом Иркутской области «О противодействии коррупции в Иркутской области» от 13.10.2010 года № 92-оз (в ред. от 11.12.2014г.), </w:t>
      </w:r>
      <w:r w:rsidRPr="00957DDD">
        <w:rPr>
          <w:rFonts w:ascii="Arial" w:hAnsi="Arial" w:cs="Arial"/>
          <w:sz w:val="24"/>
          <w:szCs w:val="24"/>
        </w:rPr>
        <w:t>руководствуясь Уставом Дзержинского муниципального образования</w:t>
      </w:r>
    </w:p>
    <w:p w:rsidR="00773BA2" w:rsidRDefault="00773BA2" w:rsidP="00773BA2">
      <w:pPr>
        <w:autoSpaceDN w:val="0"/>
        <w:adjustRightInd w:val="0"/>
        <w:ind w:firstLine="709"/>
        <w:rPr>
          <w:sz w:val="22"/>
          <w:szCs w:val="22"/>
        </w:rPr>
      </w:pPr>
    </w:p>
    <w:p w:rsidR="004733DA" w:rsidRPr="00773BA2" w:rsidRDefault="004733DA" w:rsidP="00773BA2">
      <w:pPr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73BA2">
        <w:rPr>
          <w:rFonts w:ascii="Arial" w:hAnsi="Arial" w:cs="Arial"/>
          <w:b/>
          <w:sz w:val="30"/>
          <w:szCs w:val="30"/>
        </w:rPr>
        <w:t>ПОСТАНОВЛЯ</w:t>
      </w:r>
      <w:r w:rsidR="00773BA2" w:rsidRPr="00773BA2">
        <w:rPr>
          <w:rFonts w:ascii="Arial" w:hAnsi="Arial" w:cs="Arial"/>
          <w:b/>
          <w:sz w:val="30"/>
          <w:szCs w:val="30"/>
        </w:rPr>
        <w:t>ЕТ</w:t>
      </w:r>
      <w:bookmarkStart w:id="0" w:name="_GoBack"/>
      <w:bookmarkEnd w:id="0"/>
    </w:p>
    <w:p w:rsidR="004733DA" w:rsidRPr="00773BA2" w:rsidRDefault="004733DA" w:rsidP="00773BA2">
      <w:pPr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733DA" w:rsidRPr="00773BA2" w:rsidRDefault="004733DA" w:rsidP="00773BA2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sz w:val="24"/>
          <w:szCs w:val="24"/>
          <w:lang w:eastAsia="ru-RU"/>
        </w:rPr>
        <w:t xml:space="preserve">1. Утвердить   порядок проведения служебных проверок по фактам коррупционных проявлений со </w:t>
      </w:r>
      <w:r w:rsidR="00773BA2" w:rsidRPr="00773BA2">
        <w:rPr>
          <w:rFonts w:ascii="Arial" w:hAnsi="Arial" w:cs="Arial"/>
          <w:sz w:val="24"/>
          <w:szCs w:val="24"/>
          <w:lang w:eastAsia="ru-RU"/>
        </w:rPr>
        <w:t>стороны лиц, замещающих</w:t>
      </w:r>
      <w:r w:rsidRPr="00773BA2">
        <w:rPr>
          <w:rFonts w:ascii="Arial" w:hAnsi="Arial" w:cs="Arial"/>
          <w:sz w:val="24"/>
          <w:szCs w:val="24"/>
          <w:lang w:eastAsia="ru-RU"/>
        </w:rPr>
        <w:t xml:space="preserve"> должности </w:t>
      </w:r>
      <w:proofErr w:type="gramStart"/>
      <w:r w:rsidRPr="00773BA2">
        <w:rPr>
          <w:rFonts w:ascii="Arial" w:hAnsi="Arial" w:cs="Arial"/>
          <w:sz w:val="24"/>
          <w:szCs w:val="24"/>
          <w:lang w:eastAsia="ru-RU"/>
        </w:rPr>
        <w:t>муниципальной  службы</w:t>
      </w:r>
      <w:proofErr w:type="gramEnd"/>
      <w:r w:rsidRPr="00773BA2">
        <w:rPr>
          <w:rFonts w:ascii="Arial" w:hAnsi="Arial" w:cs="Arial"/>
          <w:sz w:val="24"/>
          <w:szCs w:val="24"/>
          <w:lang w:eastAsia="ru-RU"/>
        </w:rPr>
        <w:t xml:space="preserve"> администрации Дзержинского муниципального образования (приложение № 1).</w:t>
      </w:r>
    </w:p>
    <w:p w:rsidR="004733DA" w:rsidRPr="00773BA2" w:rsidRDefault="004733DA" w:rsidP="00773BA2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773BA2">
        <w:rPr>
          <w:rFonts w:ascii="Arial" w:hAnsi="Arial" w:cs="Arial"/>
          <w:sz w:val="24"/>
          <w:szCs w:val="24"/>
        </w:rPr>
        <w:t xml:space="preserve">2.  Зам. главы администрации Дзержинского муниципального образования ознакомить муниципальных служащих </w:t>
      </w:r>
      <w:r w:rsidR="00773BA2" w:rsidRPr="00773BA2">
        <w:rPr>
          <w:rFonts w:ascii="Arial" w:hAnsi="Arial" w:cs="Arial"/>
          <w:sz w:val="24"/>
          <w:szCs w:val="24"/>
        </w:rPr>
        <w:t>администрации Дзержинского</w:t>
      </w:r>
      <w:r w:rsidRPr="00773BA2">
        <w:rPr>
          <w:rFonts w:ascii="Arial" w:hAnsi="Arial" w:cs="Arial"/>
          <w:sz w:val="24"/>
          <w:szCs w:val="24"/>
        </w:rPr>
        <w:t xml:space="preserve"> муниципального образования с настоящим постановлением.</w:t>
      </w:r>
    </w:p>
    <w:p w:rsidR="004733DA" w:rsidRPr="00773BA2" w:rsidRDefault="004733DA" w:rsidP="00773B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 xml:space="preserve">3.   Постановление вступает в силу со дня его официального опубликования в газете «Дзержинский вестник» </w:t>
      </w:r>
      <w:r w:rsidR="00773BA2" w:rsidRPr="00773BA2">
        <w:rPr>
          <w:rFonts w:ascii="Arial" w:hAnsi="Arial" w:cs="Arial"/>
          <w:sz w:val="24"/>
          <w:szCs w:val="24"/>
        </w:rPr>
        <w:t>и подлежит</w:t>
      </w:r>
      <w:r w:rsidRPr="00773BA2">
        <w:rPr>
          <w:rFonts w:ascii="Arial" w:hAnsi="Arial" w:cs="Arial"/>
          <w:sz w:val="24"/>
          <w:szCs w:val="24"/>
        </w:rPr>
        <w:t xml:space="preserve"> р</w:t>
      </w:r>
      <w:r w:rsidRPr="00773BA2">
        <w:rPr>
          <w:rFonts w:ascii="Arial" w:eastAsia="MS Mincho" w:hAnsi="Arial" w:cs="Arial"/>
          <w:sz w:val="24"/>
          <w:szCs w:val="24"/>
        </w:rPr>
        <w:t xml:space="preserve">азмещению на официальном сайте администрации </w:t>
      </w:r>
      <w:r w:rsidRPr="00773BA2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proofErr w:type="spellStart"/>
      <w:r w:rsidRPr="00773BA2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Pr="00773BA2">
        <w:rPr>
          <w:rFonts w:ascii="Arial" w:hAnsi="Arial" w:cs="Arial"/>
          <w:sz w:val="24"/>
          <w:szCs w:val="24"/>
        </w:rPr>
        <w:t>-</w:t>
      </w:r>
      <w:proofErr w:type="spellStart"/>
      <w:r w:rsidRPr="00773BA2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773BA2">
        <w:rPr>
          <w:rFonts w:ascii="Arial" w:hAnsi="Arial" w:cs="Arial"/>
          <w:sz w:val="24"/>
          <w:szCs w:val="24"/>
        </w:rPr>
        <w:t>.</w:t>
      </w:r>
      <w:proofErr w:type="spellStart"/>
      <w:r w:rsidRPr="00773BA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73BA2">
        <w:rPr>
          <w:rFonts w:ascii="Arial" w:hAnsi="Arial" w:cs="Arial"/>
          <w:sz w:val="24"/>
          <w:szCs w:val="24"/>
        </w:rPr>
        <w:t>.</w:t>
      </w:r>
    </w:p>
    <w:p w:rsidR="004733DA" w:rsidRPr="00773BA2" w:rsidRDefault="004733DA" w:rsidP="00773BA2">
      <w:pPr>
        <w:pStyle w:val="ConsPlusNormal"/>
        <w:widowControl/>
        <w:ind w:firstLine="709"/>
        <w:jc w:val="both"/>
        <w:rPr>
          <w:caps/>
        </w:rPr>
      </w:pPr>
      <w:r w:rsidRPr="00773BA2">
        <w:t>4.Контроль за выполнением настоящего постановления оставляю за собой.</w:t>
      </w:r>
    </w:p>
    <w:p w:rsidR="004733DA" w:rsidRPr="00773BA2" w:rsidRDefault="004733DA" w:rsidP="00773BA2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733DA" w:rsidRPr="00773BA2" w:rsidRDefault="004733DA" w:rsidP="00773BA2">
      <w:pPr>
        <w:autoSpaceDN w:val="0"/>
        <w:adjustRightInd w:val="0"/>
        <w:ind w:left="786" w:firstLine="709"/>
        <w:jc w:val="both"/>
        <w:rPr>
          <w:rFonts w:ascii="Arial" w:hAnsi="Arial" w:cs="Arial"/>
          <w:sz w:val="24"/>
          <w:szCs w:val="24"/>
        </w:rPr>
      </w:pPr>
    </w:p>
    <w:p w:rsidR="00773BA2" w:rsidRPr="00773BA2" w:rsidRDefault="004733DA" w:rsidP="00773BA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>Глава</w:t>
      </w:r>
      <w:r w:rsidR="00773BA2" w:rsidRPr="00773BA2">
        <w:rPr>
          <w:rFonts w:ascii="Arial" w:hAnsi="Arial" w:cs="Arial"/>
          <w:sz w:val="24"/>
          <w:szCs w:val="24"/>
        </w:rPr>
        <w:t xml:space="preserve"> администрации</w:t>
      </w:r>
    </w:p>
    <w:p w:rsidR="00773BA2" w:rsidRPr="00773BA2" w:rsidRDefault="004733DA" w:rsidP="00773BA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>Дзержинского</w:t>
      </w:r>
      <w:r w:rsidR="00773BA2" w:rsidRPr="00773BA2">
        <w:rPr>
          <w:rFonts w:ascii="Arial" w:hAnsi="Arial" w:cs="Arial"/>
          <w:sz w:val="24"/>
          <w:szCs w:val="24"/>
        </w:rPr>
        <w:t xml:space="preserve"> </w:t>
      </w:r>
      <w:r w:rsidRPr="00773BA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                    </w:t>
      </w:r>
    </w:p>
    <w:p w:rsidR="004733DA" w:rsidRPr="00773BA2" w:rsidRDefault="004733DA" w:rsidP="00773BA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>И.В.Соколовская</w:t>
      </w:r>
    </w:p>
    <w:p w:rsidR="004733DA" w:rsidRPr="00773BA2" w:rsidRDefault="004733DA" w:rsidP="00773BA2">
      <w:pPr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733DA" w:rsidRDefault="004733DA" w:rsidP="00773BA2">
      <w:pPr>
        <w:autoSpaceDN w:val="0"/>
        <w:adjustRightInd w:val="0"/>
        <w:ind w:firstLine="709"/>
        <w:jc w:val="right"/>
        <w:outlineLvl w:val="0"/>
      </w:pPr>
    </w:p>
    <w:p w:rsidR="004733DA" w:rsidRDefault="004733DA" w:rsidP="00773BA2">
      <w:pPr>
        <w:autoSpaceDN w:val="0"/>
        <w:adjustRightInd w:val="0"/>
        <w:ind w:firstLine="709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773BA2">
      <w:pPr>
        <w:autoSpaceDN w:val="0"/>
        <w:adjustRightInd w:val="0"/>
        <w:outlineLvl w:val="0"/>
      </w:pPr>
    </w:p>
    <w:p w:rsidR="00861AFE" w:rsidRDefault="00861AFE" w:rsidP="00773BA2">
      <w:pPr>
        <w:autoSpaceDN w:val="0"/>
        <w:adjustRightInd w:val="0"/>
        <w:outlineLvl w:val="0"/>
      </w:pPr>
    </w:p>
    <w:p w:rsidR="00773BA2" w:rsidRDefault="00773BA2" w:rsidP="00773BA2">
      <w:pPr>
        <w:autoSpaceDN w:val="0"/>
        <w:adjustRightInd w:val="0"/>
        <w:outlineLvl w:val="0"/>
      </w:pPr>
    </w:p>
    <w:p w:rsidR="004733DA" w:rsidRPr="00773BA2" w:rsidRDefault="004733DA" w:rsidP="00962085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773BA2">
        <w:rPr>
          <w:rFonts w:ascii="Courier New" w:hAnsi="Courier New" w:cs="Courier New"/>
        </w:rPr>
        <w:lastRenderedPageBreak/>
        <w:t>Приложение №1</w:t>
      </w:r>
    </w:p>
    <w:p w:rsidR="00773BA2" w:rsidRDefault="00773BA2" w:rsidP="00773BA2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Pr="00773BA2">
        <w:rPr>
          <w:rFonts w:ascii="Courier New" w:hAnsi="Courier New" w:cs="Courier New"/>
        </w:rPr>
        <w:t>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4733DA" w:rsidRPr="00773BA2" w:rsidRDefault="00773BA2" w:rsidP="00773BA2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733DA" w:rsidRPr="00773BA2">
        <w:rPr>
          <w:rFonts w:ascii="Courier New" w:hAnsi="Courier New" w:cs="Courier New"/>
        </w:rPr>
        <w:t>Дзержинского</w:t>
      </w:r>
      <w:r>
        <w:rPr>
          <w:rFonts w:ascii="Courier New" w:hAnsi="Courier New" w:cs="Courier New"/>
        </w:rPr>
        <w:t xml:space="preserve"> </w:t>
      </w:r>
      <w:r w:rsidR="004733DA" w:rsidRPr="00773BA2">
        <w:rPr>
          <w:rFonts w:ascii="Courier New" w:hAnsi="Courier New" w:cs="Courier New"/>
        </w:rPr>
        <w:t>МО</w:t>
      </w:r>
      <w:r w:rsidRPr="00773B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 w:rsidRPr="00773BA2">
        <w:rPr>
          <w:rFonts w:ascii="Courier New" w:hAnsi="Courier New" w:cs="Courier New"/>
        </w:rPr>
        <w:t>твержден</w:t>
      </w:r>
      <w:r>
        <w:rPr>
          <w:rFonts w:ascii="Courier New" w:hAnsi="Courier New" w:cs="Courier New"/>
        </w:rPr>
        <w:t>ного</w:t>
      </w:r>
    </w:p>
    <w:p w:rsidR="004733DA" w:rsidRPr="00773BA2" w:rsidRDefault="00773BA2" w:rsidP="00962085">
      <w:pPr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733DA" w:rsidRPr="00773BA2">
        <w:rPr>
          <w:rFonts w:ascii="Courier New" w:hAnsi="Courier New" w:cs="Courier New"/>
        </w:rPr>
        <w:t>28 ноября 2016года № 111</w:t>
      </w:r>
    </w:p>
    <w:p w:rsidR="004733DA" w:rsidRPr="00773BA2" w:rsidRDefault="004733DA" w:rsidP="00962085">
      <w:pPr>
        <w:autoSpaceDN w:val="0"/>
        <w:adjustRightInd w:val="0"/>
        <w:jc w:val="right"/>
        <w:rPr>
          <w:rFonts w:ascii="Courier New" w:hAnsi="Courier New" w:cs="Courier New"/>
        </w:rPr>
      </w:pPr>
    </w:p>
    <w:p w:rsidR="004733DA" w:rsidRPr="00773BA2" w:rsidRDefault="004733DA" w:rsidP="00962085">
      <w:pPr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73BA2">
        <w:rPr>
          <w:rFonts w:ascii="Arial" w:hAnsi="Arial" w:cs="Arial"/>
          <w:b/>
          <w:bCs/>
          <w:sz w:val="30"/>
          <w:szCs w:val="30"/>
          <w:lang w:eastAsia="ru-RU"/>
        </w:rPr>
        <w:t xml:space="preserve">Порядок проведения служебных проверок по фактам коррупционных проявлений со стороны лиц, замещающих должности муниципальной </w:t>
      </w:r>
      <w:r w:rsidR="00773BA2" w:rsidRPr="00773BA2">
        <w:rPr>
          <w:rFonts w:ascii="Arial" w:hAnsi="Arial" w:cs="Arial"/>
          <w:b/>
          <w:bCs/>
          <w:sz w:val="30"/>
          <w:szCs w:val="30"/>
          <w:lang w:eastAsia="ru-RU"/>
        </w:rPr>
        <w:t>служба администрации</w:t>
      </w:r>
      <w:r w:rsidRPr="00773BA2">
        <w:rPr>
          <w:rFonts w:ascii="Arial" w:hAnsi="Arial" w:cs="Arial"/>
          <w:b/>
          <w:bCs/>
          <w:sz w:val="30"/>
          <w:szCs w:val="30"/>
          <w:lang w:eastAsia="ru-RU"/>
        </w:rPr>
        <w:t xml:space="preserve"> Дзержинского муниципального образования </w:t>
      </w:r>
    </w:p>
    <w:p w:rsidR="004733DA" w:rsidRPr="00773BA2" w:rsidRDefault="004733DA" w:rsidP="00962085">
      <w:pPr>
        <w:spacing w:before="100" w:beforeAutospacing="1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1. Общие положения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1. Настоящий Порядок определяет основания для принятия решения о проведении служебной проверки по факту коррупционного проявления со стороны муниципального служащего, замещающего должность муниципальной службы в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администрации Дзержинского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- служебная проверка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), и порядок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служебной проверки.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2. Служебная проверка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проводится  в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целях установления обстоятельств, причин и условий  коррупционного  проявления, допущенного  муниципальным 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 и  недостатках  в  деятельности администрации Дзержинского МО.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3. Служебные проверки в соответствии с настоящим Порядком проводятся в отношении муниципальных служащих, замещающих должности муниципальной службы в администрации Дзержинского муниципального образования (далее - муниципальный служащий).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4. Коррупционным проявлением со стороны муниципального служащего является невыполнение им требований к служебному поведению, выражающееся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злоупотребление служебным положением;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дача взятки;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получение взятки;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4) злоупотребление полномочиями;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5) коммерческий подкуп;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 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4733DA" w:rsidRPr="00773BA2" w:rsidRDefault="004733DA" w:rsidP="00962085">
      <w:pPr>
        <w:spacing w:before="100" w:beforeAutospacing="1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2. Организация проведения служебной проверки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работодателя и полученная из одного или нескольких следующих источников: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1) личное заявление муниципального служащего о факте коррупционного 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проявления с его стороны;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4) материалы, содержащие данные, указывающие на факт коррупционного проявления со стороны муниципального служащего, поступившие из правоохранительных органов, из других органов местного самоуправления, от общественных объединений, организаций или граждан;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5)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4733DA" w:rsidRPr="00773BA2" w:rsidRDefault="004733DA" w:rsidP="00794B4D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6. Решение о проведении служебной  проверки  принимается Главой администрации </w:t>
      </w:r>
      <w:r w:rsidRPr="00773BA2">
        <w:rPr>
          <w:rFonts w:ascii="Arial" w:hAnsi="Arial" w:cs="Arial"/>
          <w:sz w:val="24"/>
          <w:szCs w:val="24"/>
          <w:lang w:eastAsia="ru-RU"/>
        </w:rPr>
        <w:t>Дзержинского муниципального образования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в  форме поручения председателю  комиссии</w:t>
      </w:r>
      <w:r w:rsidRPr="00773BA2">
        <w:rPr>
          <w:rFonts w:ascii="Arial" w:hAnsi="Arial" w:cs="Arial"/>
          <w:sz w:val="24"/>
          <w:szCs w:val="24"/>
        </w:rPr>
        <w:t xml:space="preserve"> </w:t>
      </w:r>
      <w:r w:rsidRPr="00773BA2">
        <w:rPr>
          <w:rFonts w:ascii="Arial" w:hAnsi="Arial" w:cs="Arial"/>
          <w:sz w:val="24"/>
          <w:szCs w:val="24"/>
          <w:highlight w:val="white"/>
        </w:rPr>
        <w:t>по соблюдению требований к служебному поведению муниципальных служащих и урегулированию конфликта интересов (далее - комиссия)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,  в течение трех дней после получения информации, указанной в </w:t>
      </w:r>
      <w:hyperlink r:id="rId4" w:anchor="Par52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пункте 5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Порядка, в случае, если эта информация содержит следующие сведения: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данные об источнике информации о факте коррупционного проявления со стороны муниципального служащего.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случае, если полученная Главой Администрации Дзержинского муниципального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образования информация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не содержит сведений, указанных в </w:t>
      </w:r>
      <w:hyperlink r:id="rId5" w:anchor="Par58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части первой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пункта, служебная проверка по указанному в ней факту не проводится.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7. Служебная проверка проводится Комиссией в порядке, установленном федеральным и областным законодательством, для рассмотрения вопросов, связанных с соблюдением требований к служебному поведению и урегулированию конфликта интересов.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8. Служебная проверка должна быть завершена не позднее, чем через один месяц со дня принятия решения о ее проведении.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проверки может быть продлен работодателем, но не более чем на один месяц.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продлении служебной проверки по заявлению или сообщению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граждан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юридических лиц о продлении срока проведения служебной проверки данный факт сообщается лицу, подавшему заявление (жалобу).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9. В случае временного отстранения муниципального служащего от замещаемой должности принимаются меры, исключающие его несанкционированный доступ к информационным ресурсам, средствам вычислительной техники и оргтехники, служебным документам и материалам.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В  проведении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служебной проверки не может участвовать муниципальный служащий, прямо или косвенно заинтересованный в ее результатах. В этом случае он обязан обратиться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к  Главе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Дзержинского муниципального образования с письменным заявлением об освобождении его от 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К категориям муниципальных служащих, которые не могут участвовать в проведении служебной проверки, относятся: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- муниципальный служащий, совершивший проступок, в отношении которого проводится служебная проверка;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- родственник проверяемого муниципального служащего;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- муниципальный служащий, подчиненный по службе проверяемому муниципальному служащему.</w:t>
      </w:r>
    </w:p>
    <w:p w:rsidR="004733DA" w:rsidRPr="00773BA2" w:rsidRDefault="004733DA" w:rsidP="00962085">
      <w:pPr>
        <w:spacing w:before="100" w:beforeAutospacing="1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3. Порядок проведения служебной проверки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11. В ходе служебной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проверки  Комиссией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устанавливаются и документально оформляются сведения, указанные в </w:t>
      </w:r>
      <w:hyperlink r:id="rId6" w:anchor="Par42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пункте 4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12. Муниципальный служащий, в отношении которого проводится служебная проверка, имеет право: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давать устные или письменные объяснения с изложением своего мнения по поводу совершенного проступка, представлять заявления, ходатайства и иные документы;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представлять доказательства по существу своего объяснения, требовать приобщения их к материалам проверки;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обжаловать решения и действия (бездействие) членов комиссии, проводящих служебную проверку, руководителю, назначившему служебную проверку;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4) подавать заявления об отводе члена комиссии от проведения служебной проверки с конкретными доводами, объясняющими отвод;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5) знакомиться по окончании служебной проверки с письменным заключением;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6) представить объяснение по результатам проверки и приобщить к материалам дела в течение 3 дней;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7) обжаловать результаты проверки не позднее 10 дней с момента ознакомления с письменным заключением.</w:t>
      </w:r>
    </w:p>
    <w:p w:rsidR="004733DA" w:rsidRPr="00773BA2" w:rsidRDefault="004733DA" w:rsidP="00962085">
      <w:pPr>
        <w:spacing w:before="100" w:beforeAutospacing="1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4. Оформление результатов служебной проверки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13. По итогам рассмотрения информации, указанной в </w:t>
      </w:r>
      <w:hyperlink r:id="rId7" w:anchor="Par42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пункте 4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Порядка, материалов, полученных в ходе проведения служебной проверки, комиссия   может принять одно из следующих решений: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2) установить, что муниципальный служащий нарушил требования к служебному поведению и допустил коррупционное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проявление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со своей стороны.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14. В случае принятия  комиссией решения, указанного в </w:t>
      </w:r>
      <w:hyperlink r:id="rId8" w:anchor="Par90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подпункте 2 пункта 13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Порядка, и установления факта совершения муниципальным служащим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факта коррупционного проявления со стороны муниципального служащего, Главе администрации.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15. Глава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Администрации в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соответствии с федеральным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законодательством, обязан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16.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4733DA" w:rsidRPr="00773BA2" w:rsidRDefault="004733DA" w:rsidP="00962085">
      <w:pPr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33DA" w:rsidRPr="00773BA2" w:rsidRDefault="004733DA" w:rsidP="00962085">
      <w:pPr>
        <w:rPr>
          <w:rFonts w:ascii="Arial" w:hAnsi="Arial" w:cs="Arial"/>
          <w:sz w:val="24"/>
          <w:szCs w:val="24"/>
        </w:rPr>
      </w:pPr>
    </w:p>
    <w:p w:rsidR="004733DA" w:rsidRPr="00773BA2" w:rsidRDefault="004733DA" w:rsidP="00962085">
      <w:pPr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4733DA" w:rsidRPr="00773BA2" w:rsidRDefault="004733DA">
      <w:pPr>
        <w:rPr>
          <w:rFonts w:ascii="Arial" w:hAnsi="Arial" w:cs="Arial"/>
          <w:sz w:val="24"/>
          <w:szCs w:val="24"/>
        </w:rPr>
      </w:pPr>
    </w:p>
    <w:sectPr w:rsidR="004733DA" w:rsidRPr="00773BA2" w:rsidSect="005944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085"/>
    <w:rsid w:val="000027D3"/>
    <w:rsid w:val="000A4D05"/>
    <w:rsid w:val="00144094"/>
    <w:rsid w:val="00384F40"/>
    <w:rsid w:val="004733DA"/>
    <w:rsid w:val="004E62AF"/>
    <w:rsid w:val="00583734"/>
    <w:rsid w:val="0059440D"/>
    <w:rsid w:val="006100AF"/>
    <w:rsid w:val="00773BA2"/>
    <w:rsid w:val="00794B4D"/>
    <w:rsid w:val="00842B27"/>
    <w:rsid w:val="00861AFE"/>
    <w:rsid w:val="00962085"/>
    <w:rsid w:val="009D40C7"/>
    <w:rsid w:val="00B1632F"/>
    <w:rsid w:val="00BD49AB"/>
    <w:rsid w:val="00C23CC3"/>
    <w:rsid w:val="00C76190"/>
    <w:rsid w:val="00C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BDF0A-6467-4EB6-855E-EB51081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8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20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62085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%D0%A0%D0%B5%D1%88%D0%B5%D0%BD%D0%B8%D0%B5%20%D0%94%D1%83%D0%BC%D1%8B%2046%20%D0%BE%D1%82%2021.12.200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%D0%A0%D0%B5%D1%88%D0%B5%D0%BD%D0%B8%D0%B5%20%D0%94%D1%83%D0%BC%D1%8B%2046%20%D0%BE%D1%82%2021.12.200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%D0%A0%D0%B5%D1%88%D0%B5%D0%BD%D0%B8%D0%B5%20%D0%94%D1%83%D0%BC%D1%8B%2046%20%D0%BE%D1%82%2021.12.2009.doc" TargetMode="External"/><Relationship Id="rId5" Type="http://schemas.openxmlformats.org/officeDocument/2006/relationships/hyperlink" Target="file:///C:\Users\User\Downloads\%D0%A0%D0%B5%D1%88%D0%B5%D0%BD%D0%B8%D0%B5%20%D0%94%D1%83%D0%BC%D1%8B%2046%20%D0%BE%D1%82%2021.12.2009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wnloads\%D0%A0%D0%B5%D1%88%D0%B5%D0%BD%D0%B8%D0%B5%20%D0%94%D1%83%D0%BC%D1%8B%2046%20%D0%BE%D1%82%2021.12.2009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9</cp:revision>
  <dcterms:created xsi:type="dcterms:W3CDTF">2016-12-01T06:24:00Z</dcterms:created>
  <dcterms:modified xsi:type="dcterms:W3CDTF">2016-12-05T05:08:00Z</dcterms:modified>
</cp:coreProperties>
</file>