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D1" w:rsidRPr="002B673D" w:rsidRDefault="001316D1" w:rsidP="00B76A55">
      <w:pPr>
        <w:shd w:val="clear" w:color="auto" w:fill="FFFFFF"/>
        <w:tabs>
          <w:tab w:val="left" w:pos="4718"/>
        </w:tabs>
        <w:spacing w:after="0" w:line="240" w:lineRule="auto"/>
        <w:ind w:right="58" w:firstLine="709"/>
        <w:jc w:val="center"/>
        <w:rPr>
          <w:rFonts w:ascii="Times New Roman" w:hAnsi="Times New Roman" w:cs="Times New Roman"/>
          <w:b/>
          <w:bCs/>
          <w:color w:val="000000"/>
          <w:spacing w:val="-6"/>
          <w:sz w:val="28"/>
          <w:szCs w:val="28"/>
        </w:rPr>
      </w:pPr>
      <w:r w:rsidRPr="002B673D">
        <w:rPr>
          <w:rFonts w:ascii="Times New Roman" w:hAnsi="Times New Roman" w:cs="Times New Roman"/>
          <w:b/>
          <w:bCs/>
          <w:color w:val="000000"/>
          <w:spacing w:val="-6"/>
          <w:sz w:val="28"/>
          <w:szCs w:val="28"/>
        </w:rPr>
        <w:t>РОССИЙСКАЯ ФЕДЕРАЦИЯ</w:t>
      </w:r>
    </w:p>
    <w:p w:rsidR="001316D1" w:rsidRPr="002B673D" w:rsidRDefault="001316D1" w:rsidP="00B76A55">
      <w:pPr>
        <w:shd w:val="clear" w:color="auto" w:fill="FFFFFF"/>
        <w:tabs>
          <w:tab w:val="left" w:pos="4718"/>
        </w:tabs>
        <w:spacing w:after="0" w:line="240" w:lineRule="auto"/>
        <w:ind w:right="62" w:firstLine="709"/>
        <w:jc w:val="center"/>
        <w:rPr>
          <w:rFonts w:ascii="Times New Roman" w:hAnsi="Times New Roman" w:cs="Times New Roman"/>
          <w:b/>
          <w:bCs/>
          <w:color w:val="000000"/>
          <w:spacing w:val="-2"/>
          <w:sz w:val="28"/>
          <w:szCs w:val="28"/>
        </w:rPr>
      </w:pPr>
      <w:r w:rsidRPr="002B673D">
        <w:rPr>
          <w:rFonts w:ascii="Times New Roman" w:hAnsi="Times New Roman" w:cs="Times New Roman"/>
          <w:b/>
          <w:bCs/>
          <w:color w:val="000000"/>
          <w:spacing w:val="-2"/>
          <w:sz w:val="28"/>
          <w:szCs w:val="28"/>
        </w:rPr>
        <w:t>ИРКУТСКАЯ ОБЛАСТЬ</w:t>
      </w:r>
    </w:p>
    <w:p w:rsidR="001316D1" w:rsidRPr="002B673D" w:rsidRDefault="001316D1" w:rsidP="00B76A55">
      <w:pPr>
        <w:shd w:val="clear" w:color="auto" w:fill="FFFFFF"/>
        <w:tabs>
          <w:tab w:val="left" w:pos="4718"/>
        </w:tabs>
        <w:spacing w:after="0" w:line="240" w:lineRule="auto"/>
        <w:ind w:right="62" w:firstLine="709"/>
        <w:jc w:val="center"/>
        <w:rPr>
          <w:rFonts w:ascii="Times New Roman" w:hAnsi="Times New Roman" w:cs="Times New Roman"/>
          <w:sz w:val="28"/>
          <w:szCs w:val="28"/>
        </w:rPr>
      </w:pPr>
      <w:r w:rsidRPr="002B673D">
        <w:rPr>
          <w:rFonts w:ascii="Times New Roman" w:hAnsi="Times New Roman" w:cs="Times New Roman"/>
          <w:b/>
          <w:bCs/>
          <w:color w:val="000000"/>
          <w:spacing w:val="-2"/>
          <w:sz w:val="28"/>
          <w:szCs w:val="28"/>
        </w:rPr>
        <w:t>ИРКУТСКИЙ РАЙОН</w:t>
      </w:r>
    </w:p>
    <w:p w:rsidR="001316D1" w:rsidRPr="002B673D" w:rsidRDefault="001316D1" w:rsidP="00B76A55">
      <w:pPr>
        <w:shd w:val="clear" w:color="auto" w:fill="FFFFFF"/>
        <w:tabs>
          <w:tab w:val="left" w:pos="4718"/>
        </w:tabs>
        <w:spacing w:after="0" w:line="240" w:lineRule="auto"/>
        <w:ind w:right="58" w:firstLine="709"/>
        <w:jc w:val="center"/>
        <w:rPr>
          <w:rFonts w:ascii="Times New Roman" w:hAnsi="Times New Roman" w:cs="Times New Roman"/>
          <w:b/>
          <w:bCs/>
          <w:color w:val="000000"/>
          <w:spacing w:val="-2"/>
          <w:sz w:val="28"/>
          <w:szCs w:val="28"/>
        </w:rPr>
      </w:pPr>
      <w:r w:rsidRPr="002B673D">
        <w:rPr>
          <w:rFonts w:ascii="Times New Roman" w:hAnsi="Times New Roman" w:cs="Times New Roman"/>
          <w:b/>
          <w:bCs/>
          <w:color w:val="000000"/>
          <w:spacing w:val="-2"/>
          <w:sz w:val="28"/>
          <w:szCs w:val="28"/>
        </w:rPr>
        <w:t xml:space="preserve">ДУМА ДЗЕРЖИНСКОГО МУНИЦИПАЛЬНОГО ОБРАЗОВАНИЯ </w:t>
      </w:r>
    </w:p>
    <w:p w:rsidR="008C0B08" w:rsidRPr="008C0B08" w:rsidRDefault="001316D1" w:rsidP="008C0B08">
      <w:pPr>
        <w:shd w:val="clear" w:color="auto" w:fill="FFFFFF"/>
        <w:tabs>
          <w:tab w:val="left" w:pos="4718"/>
        </w:tabs>
        <w:spacing w:after="0" w:line="240" w:lineRule="auto"/>
        <w:ind w:left="2832" w:firstLine="709"/>
        <w:rPr>
          <w:rFonts w:ascii="Times New Roman" w:hAnsi="Times New Roman" w:cs="Times New Roman"/>
          <w:b/>
          <w:bCs/>
          <w:color w:val="000000"/>
          <w:spacing w:val="51"/>
          <w:sz w:val="28"/>
          <w:szCs w:val="28"/>
        </w:rPr>
      </w:pPr>
      <w:r w:rsidRPr="002B673D">
        <w:rPr>
          <w:rFonts w:ascii="Times New Roman" w:hAnsi="Times New Roman" w:cs="Times New Roman"/>
          <w:b/>
          <w:bCs/>
          <w:color w:val="000000"/>
          <w:spacing w:val="51"/>
          <w:sz w:val="28"/>
          <w:szCs w:val="28"/>
        </w:rPr>
        <w:t>РЕШЕНИЕ</w:t>
      </w:r>
    </w:p>
    <w:p w:rsidR="00495F30" w:rsidRDefault="00495F30" w:rsidP="00802BDF">
      <w:pPr>
        <w:shd w:val="clear" w:color="auto" w:fill="FFFFFF"/>
        <w:tabs>
          <w:tab w:val="left" w:pos="4718"/>
        </w:tabs>
        <w:spacing w:after="0" w:line="240" w:lineRule="auto"/>
        <w:rPr>
          <w:rFonts w:ascii="Times New Roman" w:hAnsi="Times New Roman" w:cs="Times New Roman"/>
          <w:bCs/>
          <w:color w:val="000000"/>
          <w:spacing w:val="51"/>
          <w:sz w:val="28"/>
          <w:szCs w:val="28"/>
        </w:rPr>
      </w:pPr>
    </w:p>
    <w:p w:rsidR="00495F30" w:rsidRPr="002B673D" w:rsidRDefault="00495F30" w:rsidP="008C0B08">
      <w:pPr>
        <w:shd w:val="clear" w:color="auto" w:fill="FFFFFF"/>
        <w:tabs>
          <w:tab w:val="left" w:pos="4718"/>
        </w:tabs>
        <w:spacing w:after="0" w:line="240" w:lineRule="auto"/>
        <w:ind w:left="2832" w:firstLine="709"/>
        <w:rPr>
          <w:rFonts w:ascii="Times New Roman" w:hAnsi="Times New Roman" w:cs="Times New Roman"/>
          <w:sz w:val="28"/>
          <w:szCs w:val="28"/>
        </w:rPr>
      </w:pPr>
    </w:p>
    <w:p w:rsidR="001316D1" w:rsidRPr="002B673D" w:rsidRDefault="00495F30" w:rsidP="006E62C0">
      <w:pPr>
        <w:shd w:val="clear" w:color="auto" w:fill="FFFFFF"/>
        <w:tabs>
          <w:tab w:val="left" w:pos="4262"/>
          <w:tab w:val="left" w:pos="4718"/>
        </w:tabs>
        <w:spacing w:after="0" w:line="240" w:lineRule="auto"/>
        <w:jc w:val="both"/>
        <w:rPr>
          <w:rFonts w:ascii="Times New Roman" w:hAnsi="Times New Roman" w:cs="Times New Roman"/>
          <w:sz w:val="28"/>
          <w:szCs w:val="28"/>
        </w:rPr>
      </w:pPr>
      <w:r>
        <w:rPr>
          <w:rFonts w:ascii="Times New Roman" w:hAnsi="Times New Roman" w:cs="Times New Roman"/>
          <w:color w:val="000000"/>
          <w:spacing w:val="8"/>
          <w:sz w:val="28"/>
          <w:szCs w:val="28"/>
        </w:rPr>
        <w:t xml:space="preserve">  «29</w:t>
      </w:r>
      <w:r w:rsidR="001316D1">
        <w:rPr>
          <w:rFonts w:ascii="Times New Roman" w:hAnsi="Times New Roman" w:cs="Times New Roman"/>
          <w:color w:val="000000"/>
          <w:spacing w:val="8"/>
          <w:sz w:val="28"/>
          <w:szCs w:val="28"/>
        </w:rPr>
        <w:t xml:space="preserve">» </w:t>
      </w:r>
      <w:r w:rsidR="00A97ABC">
        <w:rPr>
          <w:rFonts w:ascii="Times New Roman" w:hAnsi="Times New Roman" w:cs="Times New Roman"/>
          <w:color w:val="000000"/>
          <w:spacing w:val="8"/>
          <w:sz w:val="28"/>
          <w:szCs w:val="28"/>
        </w:rPr>
        <w:t>июня</w:t>
      </w:r>
      <w:r w:rsidR="0039569A">
        <w:rPr>
          <w:rFonts w:ascii="Times New Roman" w:hAnsi="Times New Roman" w:cs="Times New Roman"/>
          <w:color w:val="000000"/>
          <w:spacing w:val="8"/>
          <w:sz w:val="28"/>
          <w:szCs w:val="28"/>
        </w:rPr>
        <w:t xml:space="preserve"> </w:t>
      </w:r>
      <w:r w:rsidR="001316D1" w:rsidRPr="002B673D">
        <w:rPr>
          <w:rFonts w:ascii="Times New Roman" w:hAnsi="Times New Roman" w:cs="Times New Roman"/>
          <w:color w:val="000000"/>
          <w:spacing w:val="8"/>
          <w:sz w:val="28"/>
          <w:szCs w:val="28"/>
        </w:rPr>
        <w:t>2016 г.</w:t>
      </w:r>
      <w:r w:rsidR="001316D1" w:rsidRPr="002B673D">
        <w:rPr>
          <w:rFonts w:ascii="Times New Roman" w:hAnsi="Times New Roman" w:cs="Times New Roman"/>
          <w:color w:val="000000"/>
          <w:sz w:val="28"/>
          <w:szCs w:val="28"/>
        </w:rPr>
        <w:tab/>
      </w:r>
      <w:r w:rsidR="00D64FF6">
        <w:rPr>
          <w:rFonts w:ascii="Times New Roman" w:hAnsi="Times New Roman" w:cs="Times New Roman"/>
          <w:color w:val="000000"/>
          <w:sz w:val="28"/>
          <w:szCs w:val="28"/>
        </w:rPr>
        <w:t xml:space="preserve">                                           </w:t>
      </w:r>
      <w:r w:rsidR="001316D1" w:rsidRPr="002B673D">
        <w:rPr>
          <w:rFonts w:ascii="Times New Roman" w:hAnsi="Times New Roman" w:cs="Times New Roman"/>
          <w:color w:val="000000"/>
          <w:spacing w:val="7"/>
          <w:sz w:val="28"/>
          <w:szCs w:val="28"/>
        </w:rPr>
        <w:t>№</w:t>
      </w:r>
      <w:r w:rsidR="00356BB2">
        <w:rPr>
          <w:rFonts w:ascii="Times New Roman" w:hAnsi="Times New Roman" w:cs="Times New Roman"/>
          <w:color w:val="000000"/>
          <w:spacing w:val="7"/>
          <w:sz w:val="28"/>
          <w:szCs w:val="28"/>
        </w:rPr>
        <w:t xml:space="preserve"> 43/180</w:t>
      </w:r>
    </w:p>
    <w:p w:rsidR="001316D1" w:rsidRPr="002B673D" w:rsidRDefault="001316D1" w:rsidP="00B76A55">
      <w:pPr>
        <w:shd w:val="clear" w:color="auto" w:fill="FFFFFF"/>
        <w:tabs>
          <w:tab w:val="left" w:pos="4718"/>
        </w:tabs>
        <w:spacing w:after="0" w:line="240" w:lineRule="auto"/>
        <w:ind w:firstLine="709"/>
        <w:jc w:val="both"/>
        <w:rPr>
          <w:rFonts w:ascii="Times New Roman" w:hAnsi="Times New Roman" w:cs="Times New Roman"/>
          <w:b/>
          <w:bCs/>
          <w:color w:val="000000"/>
          <w:spacing w:val="4"/>
          <w:sz w:val="28"/>
          <w:szCs w:val="28"/>
        </w:rPr>
      </w:pPr>
    </w:p>
    <w:p w:rsidR="00356BB2" w:rsidRDefault="00356BB2" w:rsidP="00B76A55">
      <w:pPr>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Об утверждении проекта </w:t>
      </w:r>
    </w:p>
    <w:p w:rsidR="00356BB2" w:rsidRDefault="00356BB2" w:rsidP="00B76A55">
      <w:pPr>
        <w:spacing w:after="0" w:line="240" w:lineRule="auto"/>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решения Думы Дзержинского М</w:t>
      </w:r>
      <w:r w:rsidR="001316D1" w:rsidRPr="002B673D">
        <w:rPr>
          <w:rFonts w:ascii="Times New Roman" w:hAnsi="Times New Roman" w:cs="Times New Roman"/>
          <w:color w:val="000000"/>
          <w:spacing w:val="4"/>
          <w:sz w:val="28"/>
          <w:szCs w:val="28"/>
        </w:rPr>
        <w:t>О</w:t>
      </w:r>
    </w:p>
    <w:p w:rsidR="001316D1" w:rsidRPr="002B673D" w:rsidRDefault="00356BB2" w:rsidP="00B76A55">
      <w:pPr>
        <w:spacing w:after="0" w:line="24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«о </w:t>
      </w:r>
      <w:r w:rsidR="001316D1" w:rsidRPr="002B673D">
        <w:rPr>
          <w:rFonts w:ascii="Times New Roman" w:hAnsi="Times New Roman" w:cs="Times New Roman"/>
          <w:color w:val="000000"/>
          <w:spacing w:val="4"/>
          <w:sz w:val="28"/>
          <w:szCs w:val="28"/>
        </w:rPr>
        <w:t xml:space="preserve">внесении изменений и дополнений в Устав </w:t>
      </w:r>
    </w:p>
    <w:p w:rsidR="001316D1" w:rsidRPr="002B673D" w:rsidRDefault="001316D1" w:rsidP="00B76A55">
      <w:pPr>
        <w:shd w:val="clear" w:color="auto" w:fill="FFFFFF"/>
        <w:tabs>
          <w:tab w:val="left" w:pos="4718"/>
        </w:tabs>
        <w:spacing w:after="0" w:line="240" w:lineRule="auto"/>
        <w:rPr>
          <w:rFonts w:ascii="Times New Roman" w:hAnsi="Times New Roman" w:cs="Times New Roman"/>
          <w:color w:val="000000"/>
          <w:spacing w:val="6"/>
          <w:sz w:val="28"/>
          <w:szCs w:val="28"/>
        </w:rPr>
      </w:pPr>
      <w:r w:rsidRPr="002B673D">
        <w:rPr>
          <w:rFonts w:ascii="Times New Roman" w:hAnsi="Times New Roman" w:cs="Times New Roman"/>
          <w:color w:val="000000"/>
          <w:spacing w:val="4"/>
          <w:sz w:val="28"/>
          <w:szCs w:val="28"/>
        </w:rPr>
        <w:t xml:space="preserve">Дзержинского </w:t>
      </w:r>
      <w:r w:rsidRPr="002B673D">
        <w:rPr>
          <w:rFonts w:ascii="Times New Roman" w:hAnsi="Times New Roman" w:cs="Times New Roman"/>
          <w:color w:val="000000"/>
          <w:spacing w:val="7"/>
          <w:sz w:val="28"/>
          <w:szCs w:val="28"/>
        </w:rPr>
        <w:t>муниципального образова</w:t>
      </w:r>
      <w:r w:rsidR="00356BB2">
        <w:rPr>
          <w:rFonts w:ascii="Times New Roman" w:hAnsi="Times New Roman" w:cs="Times New Roman"/>
          <w:color w:val="000000"/>
          <w:spacing w:val="6"/>
          <w:sz w:val="28"/>
          <w:szCs w:val="28"/>
        </w:rPr>
        <w:t>ния»</w:t>
      </w:r>
    </w:p>
    <w:p w:rsidR="001316D1" w:rsidRPr="002B673D" w:rsidRDefault="001316D1" w:rsidP="00B76A55">
      <w:pPr>
        <w:shd w:val="clear" w:color="auto" w:fill="FFFFFF"/>
        <w:tabs>
          <w:tab w:val="left" w:pos="4718"/>
        </w:tabs>
        <w:spacing w:after="0" w:line="240" w:lineRule="auto"/>
        <w:ind w:firstLine="709"/>
        <w:jc w:val="both"/>
        <w:rPr>
          <w:rFonts w:ascii="Times New Roman" w:hAnsi="Times New Roman" w:cs="Times New Roman"/>
          <w:color w:val="000000"/>
          <w:spacing w:val="1"/>
          <w:sz w:val="28"/>
          <w:szCs w:val="28"/>
        </w:rPr>
      </w:pPr>
    </w:p>
    <w:p w:rsidR="001316D1" w:rsidRPr="002B673D" w:rsidRDefault="001316D1" w:rsidP="00B76A55">
      <w:pPr>
        <w:shd w:val="clear" w:color="auto" w:fill="FFFFFF"/>
        <w:tabs>
          <w:tab w:val="left" w:pos="4718"/>
        </w:tabs>
        <w:spacing w:after="0" w:line="240" w:lineRule="auto"/>
        <w:ind w:firstLine="709"/>
        <w:jc w:val="both"/>
        <w:rPr>
          <w:rFonts w:ascii="Times New Roman" w:hAnsi="Times New Roman" w:cs="Times New Roman"/>
          <w:color w:val="000000"/>
          <w:spacing w:val="1"/>
          <w:sz w:val="28"/>
          <w:szCs w:val="28"/>
        </w:rPr>
      </w:pPr>
      <w:r w:rsidRPr="002B673D">
        <w:rPr>
          <w:rFonts w:ascii="Times New Roman" w:hAnsi="Times New Roman" w:cs="Times New Roman"/>
          <w:color w:val="000000"/>
          <w:spacing w:val="1"/>
          <w:sz w:val="28"/>
          <w:szCs w:val="28"/>
        </w:rPr>
        <w:t>В целях приведения Устава Дзержинского муниципального образования в соответствие с Федеральным законом № 131-ФЗ от 06.10.2003г. «Об общих принципах организации местного самоупра</w:t>
      </w:r>
      <w:r w:rsidR="00247EB6">
        <w:rPr>
          <w:rFonts w:ascii="Times New Roman" w:hAnsi="Times New Roman" w:cs="Times New Roman"/>
          <w:color w:val="000000"/>
          <w:spacing w:val="1"/>
          <w:sz w:val="28"/>
          <w:szCs w:val="28"/>
        </w:rPr>
        <w:t xml:space="preserve">вления в Российской Федерации», </w:t>
      </w:r>
      <w:r w:rsidRPr="002B673D">
        <w:rPr>
          <w:rFonts w:ascii="Times New Roman" w:hAnsi="Times New Roman" w:cs="Times New Roman"/>
          <w:color w:val="000000"/>
          <w:spacing w:val="1"/>
          <w:sz w:val="28"/>
          <w:szCs w:val="28"/>
        </w:rPr>
        <w:t xml:space="preserve">руководствуясь ст. 45 Устава Дзержинского муниципального образования, Дума Дзержинского муниципального образования </w:t>
      </w:r>
    </w:p>
    <w:p w:rsidR="001316D1" w:rsidRPr="002B673D" w:rsidRDefault="001316D1" w:rsidP="00B76A55">
      <w:pPr>
        <w:shd w:val="clear" w:color="auto" w:fill="FFFFFF"/>
        <w:tabs>
          <w:tab w:val="left" w:pos="4718"/>
        </w:tabs>
        <w:spacing w:after="0" w:line="240" w:lineRule="auto"/>
        <w:ind w:firstLine="709"/>
        <w:jc w:val="both"/>
        <w:rPr>
          <w:rFonts w:ascii="Times New Roman" w:hAnsi="Times New Roman" w:cs="Times New Roman"/>
          <w:sz w:val="28"/>
          <w:szCs w:val="28"/>
        </w:rPr>
      </w:pPr>
    </w:p>
    <w:p w:rsidR="001316D1" w:rsidRPr="002B673D" w:rsidRDefault="001316D1" w:rsidP="002B673D">
      <w:pPr>
        <w:shd w:val="clear" w:color="auto" w:fill="FFFFFF"/>
        <w:tabs>
          <w:tab w:val="left" w:pos="4718"/>
        </w:tabs>
        <w:spacing w:after="0" w:line="240" w:lineRule="auto"/>
        <w:ind w:firstLine="709"/>
        <w:rPr>
          <w:rFonts w:ascii="Times New Roman" w:hAnsi="Times New Roman" w:cs="Times New Roman"/>
          <w:b/>
          <w:bCs/>
          <w:color w:val="000000"/>
          <w:spacing w:val="4"/>
          <w:sz w:val="28"/>
          <w:szCs w:val="28"/>
        </w:rPr>
      </w:pPr>
      <w:r w:rsidRPr="002B673D">
        <w:rPr>
          <w:rFonts w:ascii="Times New Roman" w:hAnsi="Times New Roman" w:cs="Times New Roman"/>
          <w:b/>
          <w:bCs/>
          <w:color w:val="000000"/>
          <w:spacing w:val="4"/>
          <w:sz w:val="28"/>
          <w:szCs w:val="28"/>
        </w:rPr>
        <w:t>РЕШИЛА:</w:t>
      </w:r>
    </w:p>
    <w:p w:rsidR="001316D1" w:rsidRPr="002B673D" w:rsidRDefault="001316D1" w:rsidP="00B76A55">
      <w:pPr>
        <w:shd w:val="clear" w:color="auto" w:fill="FFFFFF"/>
        <w:tabs>
          <w:tab w:val="left" w:pos="4718"/>
        </w:tabs>
        <w:spacing w:after="0" w:line="240" w:lineRule="auto"/>
        <w:ind w:firstLine="709"/>
        <w:jc w:val="center"/>
        <w:rPr>
          <w:rFonts w:ascii="Times New Roman" w:hAnsi="Times New Roman" w:cs="Times New Roman"/>
          <w:b/>
          <w:bCs/>
          <w:color w:val="000000"/>
          <w:spacing w:val="4"/>
          <w:sz w:val="28"/>
          <w:szCs w:val="28"/>
        </w:rPr>
      </w:pPr>
    </w:p>
    <w:p w:rsidR="00356BB2" w:rsidRDefault="00802BDF"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Утвердить проект решения Д</w:t>
      </w:r>
      <w:r w:rsidR="00356BB2">
        <w:rPr>
          <w:rFonts w:ascii="Times New Roman" w:hAnsi="Times New Roman" w:cs="Times New Roman"/>
          <w:color w:val="000000"/>
          <w:spacing w:val="3"/>
          <w:sz w:val="28"/>
          <w:szCs w:val="28"/>
        </w:rPr>
        <w:t xml:space="preserve">умы «О внесении изменений и дополнений в Устав Дзержинского муниципального образования» (приложение №1) – далее </w:t>
      </w:r>
      <w:r>
        <w:rPr>
          <w:rFonts w:ascii="Times New Roman" w:hAnsi="Times New Roman" w:cs="Times New Roman"/>
          <w:color w:val="000000"/>
          <w:spacing w:val="3"/>
          <w:sz w:val="28"/>
          <w:szCs w:val="28"/>
        </w:rPr>
        <w:t>проект решения Д</w:t>
      </w:r>
      <w:r w:rsidR="00356BB2">
        <w:rPr>
          <w:rFonts w:ascii="Times New Roman" w:hAnsi="Times New Roman" w:cs="Times New Roman"/>
          <w:color w:val="000000"/>
          <w:spacing w:val="3"/>
          <w:sz w:val="28"/>
          <w:szCs w:val="28"/>
        </w:rPr>
        <w:t xml:space="preserve">умы; </w:t>
      </w:r>
    </w:p>
    <w:p w:rsidR="00F720AF" w:rsidRDefault="00802BDF"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Обнародовать проект р</w:t>
      </w:r>
      <w:r w:rsidR="00F720AF">
        <w:rPr>
          <w:rFonts w:ascii="Times New Roman" w:hAnsi="Times New Roman" w:cs="Times New Roman"/>
          <w:color w:val="000000"/>
          <w:spacing w:val="3"/>
          <w:sz w:val="28"/>
          <w:szCs w:val="28"/>
        </w:rPr>
        <w:t>ешения Думы</w:t>
      </w:r>
      <w:r w:rsidR="00135A54">
        <w:rPr>
          <w:rFonts w:ascii="Times New Roman" w:hAnsi="Times New Roman" w:cs="Times New Roman"/>
          <w:color w:val="000000"/>
          <w:spacing w:val="3"/>
          <w:sz w:val="28"/>
          <w:szCs w:val="28"/>
        </w:rPr>
        <w:t>;</w:t>
      </w:r>
    </w:p>
    <w:p w:rsidR="00F720AF" w:rsidRDefault="00F720AF"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Назна</w:t>
      </w:r>
      <w:r w:rsidR="00802BDF">
        <w:rPr>
          <w:rFonts w:ascii="Times New Roman" w:hAnsi="Times New Roman" w:cs="Times New Roman"/>
          <w:color w:val="000000"/>
          <w:spacing w:val="3"/>
          <w:sz w:val="28"/>
          <w:szCs w:val="28"/>
        </w:rPr>
        <w:t>чить публичные слушания по проекту решения Думы</w:t>
      </w:r>
      <w:r>
        <w:rPr>
          <w:rFonts w:ascii="Times New Roman" w:hAnsi="Times New Roman" w:cs="Times New Roman"/>
          <w:color w:val="000000"/>
          <w:spacing w:val="3"/>
          <w:sz w:val="28"/>
          <w:szCs w:val="28"/>
        </w:rPr>
        <w:t xml:space="preserve"> на </w:t>
      </w:r>
      <w:r w:rsidR="00356BB2">
        <w:rPr>
          <w:rFonts w:ascii="Times New Roman" w:hAnsi="Times New Roman" w:cs="Times New Roman"/>
          <w:color w:val="000000"/>
          <w:spacing w:val="3"/>
          <w:sz w:val="28"/>
          <w:szCs w:val="28"/>
        </w:rPr>
        <w:t>22.07.2016</w:t>
      </w:r>
      <w:r w:rsidR="00135A54">
        <w:rPr>
          <w:rFonts w:ascii="Times New Roman" w:hAnsi="Times New Roman" w:cs="Times New Roman"/>
          <w:color w:val="000000"/>
          <w:spacing w:val="3"/>
          <w:sz w:val="28"/>
          <w:szCs w:val="28"/>
        </w:rPr>
        <w:t xml:space="preserve"> года в 14.00 по адресу</w:t>
      </w:r>
      <w:r>
        <w:rPr>
          <w:rFonts w:ascii="Times New Roman" w:hAnsi="Times New Roman" w:cs="Times New Roman"/>
          <w:color w:val="000000"/>
          <w:spacing w:val="3"/>
          <w:sz w:val="28"/>
          <w:szCs w:val="28"/>
        </w:rPr>
        <w:t>: 664</w:t>
      </w:r>
      <w:r w:rsidR="00135A54">
        <w:rPr>
          <w:rFonts w:ascii="Times New Roman" w:hAnsi="Times New Roman" w:cs="Times New Roman"/>
          <w:color w:val="000000"/>
          <w:spacing w:val="3"/>
          <w:sz w:val="28"/>
          <w:szCs w:val="28"/>
        </w:rPr>
        <w:t>510, Иркутская область, Иркутский район, п. Дзержинск, ул. Центральная, 1а;</w:t>
      </w:r>
    </w:p>
    <w:p w:rsidR="00135A54" w:rsidRDefault="00135A54"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Утвердить состав рабочей комиссии по организации публичных слушаний в составе:  </w:t>
      </w:r>
    </w:p>
    <w:p w:rsidR="00135A54" w:rsidRDefault="00135A54" w:rsidP="00135A54">
      <w:pPr>
        <w:pStyle w:val="a5"/>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Леонтьев Н.А. – управляющий делами Администрации Дзержинского МО</w:t>
      </w:r>
    </w:p>
    <w:p w:rsidR="00135A54" w:rsidRDefault="00135A54" w:rsidP="00135A54">
      <w:pPr>
        <w:pStyle w:val="a5"/>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Недбаевский</w:t>
      </w:r>
      <w:proofErr w:type="spellEnd"/>
      <w:r>
        <w:rPr>
          <w:rFonts w:ascii="Times New Roman" w:hAnsi="Times New Roman" w:cs="Times New Roman"/>
          <w:color w:val="000000"/>
          <w:spacing w:val="3"/>
          <w:sz w:val="28"/>
          <w:szCs w:val="28"/>
        </w:rPr>
        <w:t xml:space="preserve"> Н.И. – депутат Думы Дзержинского МО</w:t>
      </w:r>
    </w:p>
    <w:p w:rsidR="00135A54" w:rsidRPr="00135A54" w:rsidRDefault="00135A54" w:rsidP="00135A54">
      <w:pPr>
        <w:pStyle w:val="a5"/>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Подшивалова</w:t>
      </w:r>
      <w:proofErr w:type="spellEnd"/>
      <w:r>
        <w:rPr>
          <w:rFonts w:ascii="Times New Roman" w:hAnsi="Times New Roman" w:cs="Times New Roman"/>
          <w:color w:val="000000"/>
          <w:spacing w:val="3"/>
          <w:sz w:val="28"/>
          <w:szCs w:val="28"/>
        </w:rPr>
        <w:t xml:space="preserve"> Л.Ю. – депутат Думы Дзержинского МО</w:t>
      </w:r>
      <w:r w:rsidRPr="00135A54">
        <w:rPr>
          <w:rFonts w:ascii="Times New Roman" w:hAnsi="Times New Roman" w:cs="Times New Roman"/>
          <w:color w:val="000000"/>
          <w:spacing w:val="3"/>
          <w:sz w:val="28"/>
          <w:szCs w:val="28"/>
        </w:rPr>
        <w:t xml:space="preserve"> </w:t>
      </w:r>
    </w:p>
    <w:p w:rsidR="00135A54" w:rsidRDefault="00135A54"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Предложения и замечания по проекту </w:t>
      </w:r>
      <w:r w:rsidR="00802BDF">
        <w:rPr>
          <w:rFonts w:ascii="Times New Roman" w:hAnsi="Times New Roman" w:cs="Times New Roman"/>
          <w:color w:val="000000"/>
          <w:spacing w:val="3"/>
          <w:sz w:val="28"/>
          <w:szCs w:val="28"/>
        </w:rPr>
        <w:t>решения Думы</w:t>
      </w:r>
      <w:r>
        <w:rPr>
          <w:rFonts w:ascii="Times New Roman" w:hAnsi="Times New Roman" w:cs="Times New Roman"/>
          <w:color w:val="000000"/>
          <w:spacing w:val="3"/>
          <w:sz w:val="28"/>
          <w:szCs w:val="28"/>
        </w:rPr>
        <w:t xml:space="preserve"> принимается по адресу: 664510, Иркутская область, Иркутский район, п. Дзержинск, ул. Центральная, 1а в рабочие дни с </w:t>
      </w:r>
      <w:r w:rsidR="00102457">
        <w:rPr>
          <w:rFonts w:ascii="Times New Roman" w:hAnsi="Times New Roman" w:cs="Times New Roman"/>
          <w:color w:val="000000"/>
          <w:spacing w:val="3"/>
          <w:sz w:val="28"/>
          <w:szCs w:val="28"/>
        </w:rPr>
        <w:t xml:space="preserve">8.00 до 16.00 с 29.06.2016 года по </w:t>
      </w:r>
      <w:r w:rsidR="00356BB2">
        <w:rPr>
          <w:rFonts w:ascii="Times New Roman" w:hAnsi="Times New Roman" w:cs="Times New Roman"/>
          <w:color w:val="000000"/>
          <w:spacing w:val="3"/>
          <w:sz w:val="28"/>
          <w:szCs w:val="28"/>
        </w:rPr>
        <w:t>22.07.2016 года</w:t>
      </w:r>
      <w:r w:rsidR="00102457">
        <w:rPr>
          <w:rFonts w:ascii="Times New Roman" w:hAnsi="Times New Roman" w:cs="Times New Roman"/>
          <w:color w:val="000000"/>
          <w:spacing w:val="3"/>
          <w:sz w:val="28"/>
          <w:szCs w:val="28"/>
        </w:rPr>
        <w:t>;</w:t>
      </w:r>
    </w:p>
    <w:p w:rsidR="00102457" w:rsidRDefault="00102457" w:rsidP="00A97ABC">
      <w:pPr>
        <w:pStyle w:val="a5"/>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Контроль за исполнением настоящего решения оставляю за собой.</w:t>
      </w:r>
    </w:p>
    <w:p w:rsidR="00102457" w:rsidRDefault="00102457" w:rsidP="00802BDF">
      <w:p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p>
    <w:p w:rsidR="00102457" w:rsidRPr="00102457" w:rsidRDefault="00102457" w:rsidP="00102457">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102457">
        <w:rPr>
          <w:rFonts w:ascii="Times New Roman" w:hAnsi="Times New Roman" w:cs="Times New Roman"/>
          <w:color w:val="000000"/>
          <w:spacing w:val="3"/>
          <w:sz w:val="28"/>
          <w:szCs w:val="28"/>
        </w:rPr>
        <w:t xml:space="preserve">Глава Дзержинского </w:t>
      </w:r>
    </w:p>
    <w:p w:rsidR="001316D1" w:rsidRDefault="00102457" w:rsidP="00102457">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Муниципального </w:t>
      </w:r>
      <w:r w:rsidRPr="00102457">
        <w:rPr>
          <w:rFonts w:ascii="Times New Roman" w:hAnsi="Times New Roman" w:cs="Times New Roman"/>
          <w:color w:val="000000"/>
          <w:spacing w:val="3"/>
          <w:sz w:val="28"/>
          <w:szCs w:val="28"/>
        </w:rPr>
        <w:t xml:space="preserve">образования                    </w:t>
      </w:r>
      <w:r>
        <w:rPr>
          <w:rFonts w:ascii="Times New Roman" w:hAnsi="Times New Roman" w:cs="Times New Roman"/>
          <w:color w:val="000000"/>
          <w:spacing w:val="3"/>
          <w:sz w:val="28"/>
          <w:szCs w:val="28"/>
        </w:rPr>
        <w:t xml:space="preserve">                   </w:t>
      </w:r>
      <w:r w:rsidRPr="00102457">
        <w:rPr>
          <w:rFonts w:ascii="Times New Roman" w:hAnsi="Times New Roman" w:cs="Times New Roman"/>
          <w:color w:val="000000"/>
          <w:spacing w:val="3"/>
          <w:sz w:val="28"/>
          <w:szCs w:val="28"/>
        </w:rPr>
        <w:t>И.В.Соколовская</w:t>
      </w:r>
    </w:p>
    <w:p w:rsidR="00A42D29" w:rsidRDefault="00A42D29" w:rsidP="00102457">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right"/>
        <w:rPr>
          <w:rFonts w:ascii="Times New Roman" w:hAnsi="Times New Roman" w:cs="Times New Roman"/>
          <w:bCs/>
          <w:color w:val="000000"/>
          <w:spacing w:val="3"/>
          <w:sz w:val="28"/>
          <w:szCs w:val="28"/>
        </w:rPr>
      </w:pPr>
      <w:r w:rsidRPr="00A42D29">
        <w:rPr>
          <w:rFonts w:ascii="Times New Roman" w:hAnsi="Times New Roman" w:cs="Times New Roman"/>
          <w:bCs/>
          <w:color w:val="000000"/>
          <w:spacing w:val="3"/>
          <w:sz w:val="28"/>
          <w:szCs w:val="28"/>
        </w:rPr>
        <w:lastRenderedPageBreak/>
        <w:t xml:space="preserve">                                                            Приложение №1 к решению</w:t>
      </w:r>
    </w:p>
    <w:p w:rsidR="00A42D29" w:rsidRPr="00A42D29" w:rsidRDefault="00A42D29" w:rsidP="00A42D29">
      <w:pPr>
        <w:shd w:val="clear" w:color="auto" w:fill="FFFFFF"/>
        <w:tabs>
          <w:tab w:val="left" w:pos="557"/>
          <w:tab w:val="left" w:pos="4718"/>
        </w:tabs>
        <w:spacing w:after="0" w:line="240" w:lineRule="auto"/>
        <w:ind w:left="360"/>
        <w:jc w:val="right"/>
        <w:rPr>
          <w:rFonts w:ascii="Times New Roman" w:hAnsi="Times New Roman" w:cs="Times New Roman"/>
          <w:bCs/>
          <w:color w:val="000000"/>
          <w:spacing w:val="3"/>
          <w:sz w:val="28"/>
          <w:szCs w:val="28"/>
        </w:rPr>
      </w:pPr>
      <w:r w:rsidRPr="00A42D29">
        <w:rPr>
          <w:rFonts w:ascii="Times New Roman" w:hAnsi="Times New Roman" w:cs="Times New Roman"/>
          <w:bCs/>
          <w:color w:val="000000"/>
          <w:spacing w:val="3"/>
          <w:sz w:val="28"/>
          <w:szCs w:val="28"/>
        </w:rPr>
        <w:t xml:space="preserve">                                                    думы Дзержинского МО</w:t>
      </w:r>
    </w:p>
    <w:p w:rsidR="00A42D29" w:rsidRPr="00A42D29" w:rsidRDefault="00A42D29" w:rsidP="00A42D29">
      <w:pPr>
        <w:shd w:val="clear" w:color="auto" w:fill="FFFFFF"/>
        <w:tabs>
          <w:tab w:val="left" w:pos="557"/>
          <w:tab w:val="left" w:pos="4718"/>
        </w:tabs>
        <w:spacing w:after="0" w:line="240" w:lineRule="auto"/>
        <w:ind w:left="360"/>
        <w:jc w:val="right"/>
        <w:rPr>
          <w:rFonts w:ascii="Times New Roman" w:hAnsi="Times New Roman" w:cs="Times New Roman"/>
          <w:bCs/>
          <w:color w:val="000000"/>
          <w:spacing w:val="3"/>
          <w:sz w:val="28"/>
          <w:szCs w:val="28"/>
        </w:rPr>
      </w:pPr>
      <w:r w:rsidRPr="00A42D29">
        <w:rPr>
          <w:rFonts w:ascii="Times New Roman" w:hAnsi="Times New Roman" w:cs="Times New Roman"/>
          <w:bCs/>
          <w:color w:val="000000"/>
          <w:spacing w:val="3"/>
          <w:sz w:val="28"/>
          <w:szCs w:val="28"/>
        </w:rPr>
        <w:t xml:space="preserve">                                                          № 43/180 от 29.06.2016г. </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Cs/>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
          <w:bCs/>
          <w:color w:val="000000"/>
          <w:spacing w:val="3"/>
          <w:sz w:val="28"/>
          <w:szCs w:val="28"/>
        </w:rPr>
      </w:pPr>
      <w:r w:rsidRPr="00A42D29">
        <w:rPr>
          <w:rFonts w:ascii="Times New Roman" w:hAnsi="Times New Roman" w:cs="Times New Roman"/>
          <w:b/>
          <w:bCs/>
          <w:color w:val="000000"/>
          <w:spacing w:val="3"/>
          <w:sz w:val="28"/>
          <w:szCs w:val="28"/>
        </w:rPr>
        <w:t>РОССИЙСКАЯ ФЕДЕРАЦИЯ</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
          <w:bCs/>
          <w:color w:val="000000"/>
          <w:spacing w:val="3"/>
          <w:sz w:val="28"/>
          <w:szCs w:val="28"/>
        </w:rPr>
      </w:pPr>
      <w:r w:rsidRPr="00A42D29">
        <w:rPr>
          <w:rFonts w:ascii="Times New Roman" w:hAnsi="Times New Roman" w:cs="Times New Roman"/>
          <w:b/>
          <w:bCs/>
          <w:color w:val="000000"/>
          <w:spacing w:val="3"/>
          <w:sz w:val="28"/>
          <w:szCs w:val="28"/>
        </w:rPr>
        <w:t>ИРКУТСКАЯ ОБЛАСТЬ</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color w:val="000000"/>
          <w:spacing w:val="3"/>
          <w:sz w:val="28"/>
          <w:szCs w:val="28"/>
        </w:rPr>
      </w:pPr>
      <w:r w:rsidRPr="00A42D29">
        <w:rPr>
          <w:rFonts w:ascii="Times New Roman" w:hAnsi="Times New Roman" w:cs="Times New Roman"/>
          <w:b/>
          <w:bCs/>
          <w:color w:val="000000"/>
          <w:spacing w:val="3"/>
          <w:sz w:val="28"/>
          <w:szCs w:val="28"/>
        </w:rPr>
        <w:t>ИРКУТСКИЙ РАЙОН</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
          <w:bCs/>
          <w:color w:val="000000"/>
          <w:spacing w:val="3"/>
          <w:sz w:val="28"/>
          <w:szCs w:val="28"/>
        </w:rPr>
      </w:pPr>
      <w:r w:rsidRPr="00A42D29">
        <w:rPr>
          <w:rFonts w:ascii="Times New Roman" w:hAnsi="Times New Roman" w:cs="Times New Roman"/>
          <w:b/>
          <w:bCs/>
          <w:color w:val="000000"/>
          <w:spacing w:val="3"/>
          <w:sz w:val="28"/>
          <w:szCs w:val="28"/>
        </w:rPr>
        <w:t>ДУМА ДЗЕРЖИНСКОГО МУНИЦИПАЛЬНОГО ОБРАЗОВАНИЯ</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
          <w:bCs/>
          <w:color w:val="000000"/>
          <w:spacing w:val="3"/>
          <w:sz w:val="28"/>
          <w:szCs w:val="28"/>
        </w:rPr>
      </w:pPr>
      <w:r w:rsidRPr="00A42D29">
        <w:rPr>
          <w:rFonts w:ascii="Times New Roman" w:hAnsi="Times New Roman" w:cs="Times New Roman"/>
          <w:b/>
          <w:bCs/>
          <w:color w:val="000000"/>
          <w:spacing w:val="3"/>
          <w:sz w:val="28"/>
          <w:szCs w:val="28"/>
        </w:rPr>
        <w:t>РЕШЕНИЕ</w:t>
      </w:r>
    </w:p>
    <w:p w:rsidR="00A42D29" w:rsidRPr="00A42D29" w:rsidRDefault="00A42D29" w:rsidP="00A42D29">
      <w:pPr>
        <w:shd w:val="clear" w:color="auto" w:fill="FFFFFF"/>
        <w:tabs>
          <w:tab w:val="left" w:pos="557"/>
          <w:tab w:val="left" w:pos="4718"/>
        </w:tabs>
        <w:spacing w:after="0" w:line="240" w:lineRule="auto"/>
        <w:ind w:left="360"/>
        <w:jc w:val="center"/>
        <w:rPr>
          <w:rFonts w:ascii="Times New Roman" w:hAnsi="Times New Roman" w:cs="Times New Roman"/>
          <w:bCs/>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bCs/>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ПРОЕКТ</w:t>
      </w:r>
    </w:p>
    <w:p w:rsidR="00A42D29" w:rsidRDefault="00A42D29" w:rsidP="00A42D29">
      <w:p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w:t>
      </w:r>
    </w:p>
    <w:p w:rsidR="00A42D29" w:rsidRPr="00A42D29" w:rsidRDefault="00A42D29" w:rsidP="00A42D29">
      <w:p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«__» ________ 2016 г.</w:t>
      </w:r>
      <w:r w:rsidRPr="00A42D29">
        <w:rPr>
          <w:rFonts w:ascii="Times New Roman" w:hAnsi="Times New Roman" w:cs="Times New Roman"/>
          <w:color w:val="000000"/>
          <w:spacing w:val="3"/>
          <w:sz w:val="28"/>
          <w:szCs w:val="28"/>
        </w:rPr>
        <w:tab/>
        <w:t xml:space="preserve">           </w:t>
      </w:r>
      <w:r>
        <w:rPr>
          <w:rFonts w:ascii="Times New Roman" w:hAnsi="Times New Roman" w:cs="Times New Roman"/>
          <w:color w:val="000000"/>
          <w:spacing w:val="3"/>
          <w:sz w:val="28"/>
          <w:szCs w:val="28"/>
        </w:rPr>
        <w:t xml:space="preserve">                            </w:t>
      </w:r>
      <w:r w:rsidRPr="00A42D29">
        <w:rPr>
          <w:rFonts w:ascii="Times New Roman" w:hAnsi="Times New Roman" w:cs="Times New Roman"/>
          <w:color w:val="000000"/>
          <w:spacing w:val="3"/>
          <w:sz w:val="28"/>
          <w:szCs w:val="28"/>
        </w:rPr>
        <w:t>№__________</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b/>
          <w:bCs/>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«О внесении изменений и дополнений в Устав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Дзержинского муниципального образования»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В целях приведения Устава Дзержинского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руководствуясь ст. 45 Устава Дзержинского муниципального образования, Дума Дзержинского муниципального образования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b/>
          <w:bCs/>
          <w:color w:val="000000"/>
          <w:spacing w:val="3"/>
          <w:sz w:val="28"/>
          <w:szCs w:val="28"/>
        </w:rPr>
      </w:pPr>
      <w:r w:rsidRPr="00A42D29">
        <w:rPr>
          <w:rFonts w:ascii="Times New Roman" w:hAnsi="Times New Roman" w:cs="Times New Roman"/>
          <w:b/>
          <w:bCs/>
          <w:color w:val="000000"/>
          <w:spacing w:val="3"/>
          <w:sz w:val="28"/>
          <w:szCs w:val="28"/>
        </w:rPr>
        <w:t>РЕШИЛА:</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b/>
          <w:bCs/>
          <w:color w:val="000000"/>
          <w:spacing w:val="3"/>
          <w:sz w:val="28"/>
          <w:szCs w:val="28"/>
        </w:rPr>
      </w:pPr>
    </w:p>
    <w:p w:rsidR="00A42D29" w:rsidRPr="00A42D29" w:rsidRDefault="00A42D29" w:rsidP="00A42D29">
      <w:pPr>
        <w:numPr>
          <w:ilvl w:val="0"/>
          <w:numId w:val="6"/>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Внести изменения в Устав Дзержинского муниципального образования следующие изменения: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1.1 статья 6. Вопросы местного значения сельского поселения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proofErr w:type="gramStart"/>
      <w:r w:rsidRPr="00A42D29">
        <w:rPr>
          <w:rFonts w:ascii="Times New Roman" w:hAnsi="Times New Roman" w:cs="Times New Roman"/>
          <w:color w:val="000000"/>
          <w:spacing w:val="3"/>
          <w:sz w:val="28"/>
          <w:szCs w:val="28"/>
        </w:rPr>
        <w:t>1.1.1  пункт</w:t>
      </w:r>
      <w:proofErr w:type="gramEnd"/>
      <w:r w:rsidRPr="00A42D29">
        <w:rPr>
          <w:rFonts w:ascii="Times New Roman" w:hAnsi="Times New Roman" w:cs="Times New Roman"/>
          <w:color w:val="000000"/>
          <w:spacing w:val="3"/>
          <w:sz w:val="28"/>
          <w:szCs w:val="28"/>
        </w:rPr>
        <w:t xml:space="preserve"> 24 части 1 исключить;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1.1.2 нумерацию пунктов привести в соответствие с порядковыми номерами части 1;</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1.2 статья 20. Опрос граждан</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r w:rsidRPr="00A42D29">
        <w:rPr>
          <w:rFonts w:ascii="Times New Roman" w:hAnsi="Times New Roman" w:cs="Times New Roman"/>
          <w:color w:val="000000"/>
          <w:spacing w:val="3"/>
          <w:sz w:val="28"/>
          <w:szCs w:val="28"/>
        </w:rPr>
        <w:t xml:space="preserve">     1.2.1 в части 7 слова «в соответствии с Федеральным законом №131-ФЗ» и слова «и настоящим уставом» исключить;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1.3 Статья 31. Глава Поселения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1.3.1 часть 4 изложить в следующей редакции: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r w:rsidRPr="00A42D29">
        <w:rPr>
          <w:rFonts w:ascii="Times New Roman" w:hAnsi="Times New Roman" w:cs="Times New Roman"/>
          <w:color w:val="000000"/>
          <w:spacing w:val="3"/>
          <w:sz w:val="28"/>
          <w:szCs w:val="28"/>
        </w:rPr>
        <w:lastRenderedPageBreak/>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1.4 Статья 32. Полномочия Главы Поселения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r w:rsidRPr="00A42D29">
        <w:rPr>
          <w:rFonts w:ascii="Times New Roman" w:hAnsi="Times New Roman" w:cs="Times New Roman"/>
          <w:color w:val="000000"/>
          <w:spacing w:val="3"/>
          <w:sz w:val="28"/>
          <w:szCs w:val="28"/>
        </w:rPr>
        <w:t xml:space="preserve">        1.4.1 часть 1.1 исключить</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r w:rsidRPr="00A42D29">
        <w:rPr>
          <w:rFonts w:ascii="Times New Roman" w:hAnsi="Times New Roman" w:cs="Times New Roman"/>
          <w:color w:val="000000"/>
          <w:spacing w:val="3"/>
          <w:sz w:val="28"/>
          <w:szCs w:val="28"/>
        </w:rPr>
        <w:t xml:space="preserve">        1.4.2 часть 2.1 исключить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1.5 Статья 35. Досрочное прекращение полномочий Главы Поселения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1.5.1 дополнить частью 4 следующего содержания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«В случае, если избранный на муниципальных выборах глава муниципального образования, полномочия которого прекращены досрочно на основании решения Думы Дзержинского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1.5.2 дополнить частью 5 следующего содержания: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1.6 Статья 51. Состав муниципального имущества</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1.6.1 статью изложить в следующей редакции: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 В собственности Поселения может находиться:</w:t>
      </w:r>
    </w:p>
    <w:p w:rsidR="00A42D29" w:rsidRPr="00A42D29" w:rsidRDefault="00A42D29" w:rsidP="00A42D29">
      <w:pPr>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Имущество, предназначенное для решения установленных федеральным законом №131-ФЗ вопросов местного значения;</w:t>
      </w:r>
    </w:p>
    <w:p w:rsidR="00A42D29" w:rsidRPr="00A42D29" w:rsidRDefault="00A42D29" w:rsidP="00A42D29">
      <w:pPr>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42D29" w:rsidRPr="00A42D29" w:rsidRDefault="00A42D29" w:rsidP="00A42D29">
      <w:pPr>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lastRenderedPageBreak/>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A42D29" w:rsidRPr="00A42D29" w:rsidRDefault="00A42D29" w:rsidP="00A42D29">
      <w:pPr>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Имущество, необходимое для решения вопросов, право </w:t>
      </w:r>
      <w:proofErr w:type="gramStart"/>
      <w:r w:rsidRPr="00A42D29">
        <w:rPr>
          <w:rFonts w:ascii="Times New Roman" w:hAnsi="Times New Roman" w:cs="Times New Roman"/>
          <w:color w:val="000000"/>
          <w:spacing w:val="3"/>
          <w:sz w:val="28"/>
          <w:szCs w:val="28"/>
        </w:rPr>
        <w:t>решения</w:t>
      </w:r>
      <w:proofErr w:type="gramEnd"/>
      <w:r w:rsidRPr="00A42D29">
        <w:rPr>
          <w:rFonts w:ascii="Times New Roman" w:hAnsi="Times New Roman" w:cs="Times New Roman"/>
          <w:color w:val="000000"/>
          <w:spacing w:val="3"/>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42D29" w:rsidRPr="00A42D29" w:rsidRDefault="00A42D29" w:rsidP="00A42D29">
      <w:pPr>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Имущество, предназначенное для решения вопросов местного значения в </w:t>
      </w:r>
      <w:proofErr w:type="gramStart"/>
      <w:r w:rsidRPr="00A42D29">
        <w:rPr>
          <w:rFonts w:ascii="Times New Roman" w:hAnsi="Times New Roman" w:cs="Times New Roman"/>
          <w:color w:val="000000"/>
          <w:spacing w:val="3"/>
          <w:sz w:val="28"/>
          <w:szCs w:val="28"/>
        </w:rPr>
        <w:t>соответствии  с</w:t>
      </w:r>
      <w:proofErr w:type="gramEnd"/>
      <w:r w:rsidRPr="00A42D29">
        <w:rPr>
          <w:rFonts w:ascii="Times New Roman" w:hAnsi="Times New Roman" w:cs="Times New Roman"/>
          <w:color w:val="000000"/>
          <w:spacing w:val="3"/>
          <w:sz w:val="28"/>
          <w:szCs w:val="28"/>
        </w:rPr>
        <w:t xml:space="preserve">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(изменений целевого назначения имущества) либо отчуждению. Порядок и сроки отчуждения такого имущества устанавливаются Федеральным законом.»;</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1.7 Статья 53. Местный бюджет</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1.7.1 в части 4 слова «затрат на их денежное содержание» заменить словами «расходов на оплату их труда»;</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1.8 Статья 71. Ответственность главы муниципального образования пред государством</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1.8.1 статью изложить в следующей редакции: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«1. Ответственность Главы Поселения перед государством </w:t>
      </w:r>
      <w:proofErr w:type="gramStart"/>
      <w:r w:rsidRPr="00A42D29">
        <w:rPr>
          <w:rFonts w:ascii="Times New Roman" w:hAnsi="Times New Roman" w:cs="Times New Roman"/>
          <w:color w:val="000000"/>
          <w:spacing w:val="3"/>
          <w:sz w:val="28"/>
          <w:szCs w:val="28"/>
        </w:rPr>
        <w:t>наступает  в</w:t>
      </w:r>
      <w:proofErr w:type="gramEnd"/>
      <w:r w:rsidRPr="00A42D29">
        <w:rPr>
          <w:rFonts w:ascii="Times New Roman" w:hAnsi="Times New Roman" w:cs="Times New Roman"/>
          <w:color w:val="000000"/>
          <w:spacing w:val="3"/>
          <w:sz w:val="28"/>
          <w:szCs w:val="28"/>
        </w:rPr>
        <w:t xml:space="preserve"> случае:</w:t>
      </w:r>
    </w:p>
    <w:p w:rsidR="00A42D29" w:rsidRPr="00A42D29" w:rsidRDefault="00A42D29" w:rsidP="00A42D29">
      <w:pPr>
        <w:numPr>
          <w:ilvl w:val="0"/>
          <w:numId w:val="8"/>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издания Главой Поселения нормативного правового акта, противоречащего Конституции Российской Федерации, федеральным конституционны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решению суда;</w:t>
      </w:r>
    </w:p>
    <w:p w:rsidR="00A42D29" w:rsidRPr="00A42D29" w:rsidRDefault="00A42D29" w:rsidP="00A42D29">
      <w:pPr>
        <w:numPr>
          <w:ilvl w:val="0"/>
          <w:numId w:val="8"/>
        </w:numPr>
        <w:shd w:val="clear" w:color="auto" w:fill="FFFFFF"/>
        <w:tabs>
          <w:tab w:val="left" w:pos="557"/>
          <w:tab w:val="left" w:pos="4718"/>
        </w:tabs>
        <w:spacing w:after="0" w:line="240" w:lineRule="auto"/>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совершения Главой Поселения действий, в том числе издания им правового акта , не носящего нормативного характера, влекущих </w:t>
      </w:r>
      <w:r w:rsidRPr="00A42D29">
        <w:rPr>
          <w:rFonts w:ascii="Times New Roman" w:hAnsi="Times New Roman" w:cs="Times New Roman"/>
          <w:color w:val="000000"/>
          <w:spacing w:val="3"/>
          <w:sz w:val="28"/>
          <w:szCs w:val="28"/>
        </w:rPr>
        <w:lastRenderedPageBreak/>
        <w:t>нарушений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решению суда.</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2. Ответственность Главы Поселения наступает в порядке и сроки, установленные федеральным законодательством.»</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i/>
          <w:color w:val="000000"/>
          <w:spacing w:val="3"/>
          <w:sz w:val="28"/>
          <w:szCs w:val="28"/>
        </w:rPr>
      </w:pPr>
      <w:r w:rsidRPr="00A42D29">
        <w:rPr>
          <w:rFonts w:ascii="Times New Roman" w:hAnsi="Times New Roman" w:cs="Times New Roman"/>
          <w:color w:val="000000"/>
          <w:spacing w:val="3"/>
          <w:sz w:val="28"/>
          <w:szCs w:val="28"/>
        </w:rPr>
        <w:t xml:space="preserve">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1.9 Статья 72.Удаление Главы Поселения в отставку</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1.9.1 части 3-14 исключить;</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1.10 Статья 74. Контроль и надзор за деятельностью органов местного самоуправления и должностных лиц местного самоуправления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1.10.1 части 2.1-2.8 исключить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Дзержинского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3. Решения Думы Дзержинского муниципального образования о внесении изменений и дополнений в Устав Дзержинского МО опубликовать в СМИ;</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           Контроль за исполнением настоящего решения оставляю за собой.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 xml:space="preserve">Глава Дзержинского </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r w:rsidRPr="00A42D29">
        <w:rPr>
          <w:rFonts w:ascii="Times New Roman" w:hAnsi="Times New Roman" w:cs="Times New Roman"/>
          <w:color w:val="000000"/>
          <w:spacing w:val="3"/>
          <w:sz w:val="28"/>
          <w:szCs w:val="28"/>
        </w:rPr>
        <w:t>муниципального образования                                                    И.В.Соколовская</w:t>
      </w: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A42D29" w:rsidRDefault="00A42D29" w:rsidP="00A42D29">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p>
    <w:p w:rsidR="00A42D29" w:rsidRPr="00102457" w:rsidRDefault="00A42D29" w:rsidP="00102457">
      <w:pPr>
        <w:shd w:val="clear" w:color="auto" w:fill="FFFFFF"/>
        <w:tabs>
          <w:tab w:val="left" w:pos="557"/>
          <w:tab w:val="left" w:pos="4718"/>
        </w:tabs>
        <w:spacing w:after="0" w:line="240" w:lineRule="auto"/>
        <w:ind w:left="360"/>
        <w:jc w:val="both"/>
        <w:rPr>
          <w:rFonts w:ascii="Times New Roman" w:hAnsi="Times New Roman" w:cs="Times New Roman"/>
          <w:color w:val="000000"/>
          <w:spacing w:val="3"/>
          <w:sz w:val="28"/>
          <w:szCs w:val="28"/>
        </w:rPr>
      </w:pPr>
      <w:bookmarkStart w:id="0" w:name="_GoBack"/>
      <w:bookmarkEnd w:id="0"/>
    </w:p>
    <w:sectPr w:rsidR="00A42D29" w:rsidRPr="00102457" w:rsidSect="00CF1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D14"/>
    <w:multiLevelType w:val="hybridMultilevel"/>
    <w:tmpl w:val="C27C9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823D85"/>
    <w:multiLevelType w:val="hybridMultilevel"/>
    <w:tmpl w:val="20BC1C3E"/>
    <w:lvl w:ilvl="0" w:tplc="62C6C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082FC6"/>
    <w:multiLevelType w:val="hybridMultilevel"/>
    <w:tmpl w:val="56FEC9F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15:restartNumberingAfterBreak="0">
    <w:nsid w:val="297D627F"/>
    <w:multiLevelType w:val="hybridMultilevel"/>
    <w:tmpl w:val="C20E3C9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15:restartNumberingAfterBreak="0">
    <w:nsid w:val="4F2618CF"/>
    <w:multiLevelType w:val="hybridMultilevel"/>
    <w:tmpl w:val="56FEC9F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630B739A"/>
    <w:multiLevelType w:val="multilevel"/>
    <w:tmpl w:val="669A875E"/>
    <w:lvl w:ilvl="0">
      <w:start w:val="1"/>
      <w:numFmt w:val="decimal"/>
      <w:lvlText w:val="%1."/>
      <w:lvlJc w:val="left"/>
      <w:pPr>
        <w:ind w:left="1894" w:hanging="1185"/>
      </w:pPr>
      <w:rPr>
        <w:rFonts w:hint="default"/>
      </w:rPr>
    </w:lvl>
    <w:lvl w:ilvl="1">
      <w:start w:val="1"/>
      <w:numFmt w:val="decimal"/>
      <w:isLgl/>
      <w:lvlText w:val="%1.%2."/>
      <w:lvlJc w:val="left"/>
      <w:pPr>
        <w:ind w:left="2614" w:hanging="72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5344" w:hanging="108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8074" w:hanging="1440"/>
      </w:pPr>
      <w:rPr>
        <w:rFonts w:hint="default"/>
      </w:rPr>
    </w:lvl>
    <w:lvl w:ilvl="6">
      <w:start w:val="1"/>
      <w:numFmt w:val="decimal"/>
      <w:isLgl/>
      <w:lvlText w:val="%1.%2.%3.%4.%5.%6.%7."/>
      <w:lvlJc w:val="left"/>
      <w:pPr>
        <w:ind w:left="9619" w:hanging="1800"/>
      </w:pPr>
      <w:rPr>
        <w:rFonts w:hint="default"/>
      </w:rPr>
    </w:lvl>
    <w:lvl w:ilvl="7">
      <w:start w:val="1"/>
      <w:numFmt w:val="decimal"/>
      <w:isLgl/>
      <w:lvlText w:val="%1.%2.%3.%4.%5.%6.%7.%8."/>
      <w:lvlJc w:val="left"/>
      <w:pPr>
        <w:ind w:left="10804" w:hanging="1800"/>
      </w:pPr>
      <w:rPr>
        <w:rFonts w:hint="default"/>
      </w:rPr>
    </w:lvl>
    <w:lvl w:ilvl="8">
      <w:start w:val="1"/>
      <w:numFmt w:val="decimal"/>
      <w:isLgl/>
      <w:lvlText w:val="%1.%2.%3.%4.%5.%6.%7.%8.%9."/>
      <w:lvlJc w:val="left"/>
      <w:pPr>
        <w:ind w:left="12349" w:hanging="2160"/>
      </w:pPr>
      <w:rPr>
        <w:rFonts w:hint="default"/>
      </w:rPr>
    </w:lvl>
  </w:abstractNum>
  <w:abstractNum w:abstractNumId="6" w15:restartNumberingAfterBreak="0">
    <w:nsid w:val="65CB6134"/>
    <w:multiLevelType w:val="hybridMultilevel"/>
    <w:tmpl w:val="1E6EC930"/>
    <w:lvl w:ilvl="0" w:tplc="678CF4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65F24A6C"/>
    <w:multiLevelType w:val="multilevel"/>
    <w:tmpl w:val="89EE174C"/>
    <w:lvl w:ilvl="0">
      <w:start w:val="1"/>
      <w:numFmt w:val="decimal"/>
      <w:lvlText w:val="%1"/>
      <w:lvlJc w:val="left"/>
      <w:pPr>
        <w:ind w:left="750" w:hanging="750"/>
      </w:pPr>
      <w:rPr>
        <w:rFonts w:hint="default"/>
      </w:rPr>
    </w:lvl>
    <w:lvl w:ilvl="1">
      <w:start w:val="11"/>
      <w:numFmt w:val="decimal"/>
      <w:lvlText w:val="%1.%2"/>
      <w:lvlJc w:val="left"/>
      <w:pPr>
        <w:ind w:left="1162" w:hanging="750"/>
      </w:pPr>
      <w:rPr>
        <w:rFonts w:hint="default"/>
      </w:rPr>
    </w:lvl>
    <w:lvl w:ilvl="2">
      <w:start w:val="1"/>
      <w:numFmt w:val="decimal"/>
      <w:lvlText w:val="%1.%2.%3"/>
      <w:lvlJc w:val="left"/>
      <w:pPr>
        <w:ind w:left="1574" w:hanging="75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8" w15:restartNumberingAfterBreak="0">
    <w:nsid w:val="77E323A7"/>
    <w:multiLevelType w:val="multilevel"/>
    <w:tmpl w:val="992CCFA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0"/>
  </w:num>
  <w:num w:numId="3">
    <w:abstractNumId w:val="2"/>
  </w:num>
  <w:num w:numId="4">
    <w:abstractNumId w:val="3"/>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B76A55"/>
    <w:rsid w:val="000145B0"/>
    <w:rsid w:val="00036056"/>
    <w:rsid w:val="00036AF2"/>
    <w:rsid w:val="0007770D"/>
    <w:rsid w:val="000C05EE"/>
    <w:rsid w:val="00102457"/>
    <w:rsid w:val="001316D1"/>
    <w:rsid w:val="00135A54"/>
    <w:rsid w:val="00247EB6"/>
    <w:rsid w:val="00255186"/>
    <w:rsid w:val="002610B0"/>
    <w:rsid w:val="002A6A1E"/>
    <w:rsid w:val="002B3612"/>
    <w:rsid w:val="002B673D"/>
    <w:rsid w:val="0030147D"/>
    <w:rsid w:val="00323D09"/>
    <w:rsid w:val="00340766"/>
    <w:rsid w:val="003409CB"/>
    <w:rsid w:val="00356BB2"/>
    <w:rsid w:val="00360E5C"/>
    <w:rsid w:val="00373C46"/>
    <w:rsid w:val="00375D5F"/>
    <w:rsid w:val="00384139"/>
    <w:rsid w:val="0039569A"/>
    <w:rsid w:val="003A53F7"/>
    <w:rsid w:val="003B6315"/>
    <w:rsid w:val="00433F1F"/>
    <w:rsid w:val="00443519"/>
    <w:rsid w:val="0046140D"/>
    <w:rsid w:val="00463C4E"/>
    <w:rsid w:val="00495F30"/>
    <w:rsid w:val="004A7E31"/>
    <w:rsid w:val="004D11F9"/>
    <w:rsid w:val="00533A87"/>
    <w:rsid w:val="00533FF1"/>
    <w:rsid w:val="00543604"/>
    <w:rsid w:val="00552EA2"/>
    <w:rsid w:val="005843EC"/>
    <w:rsid w:val="005F589D"/>
    <w:rsid w:val="00671E25"/>
    <w:rsid w:val="006B7C40"/>
    <w:rsid w:val="006E62C0"/>
    <w:rsid w:val="006F2DF4"/>
    <w:rsid w:val="00730F05"/>
    <w:rsid w:val="00743308"/>
    <w:rsid w:val="007A2C45"/>
    <w:rsid w:val="007C1203"/>
    <w:rsid w:val="007F0414"/>
    <w:rsid w:val="00802BDF"/>
    <w:rsid w:val="00850BD0"/>
    <w:rsid w:val="008A73C9"/>
    <w:rsid w:val="008C0B08"/>
    <w:rsid w:val="008F628B"/>
    <w:rsid w:val="009033C2"/>
    <w:rsid w:val="009067C6"/>
    <w:rsid w:val="0093175C"/>
    <w:rsid w:val="009472C3"/>
    <w:rsid w:val="009528F9"/>
    <w:rsid w:val="009A0FD3"/>
    <w:rsid w:val="009D58D2"/>
    <w:rsid w:val="00A17DCB"/>
    <w:rsid w:val="00A42D29"/>
    <w:rsid w:val="00A56CE5"/>
    <w:rsid w:val="00A6315C"/>
    <w:rsid w:val="00A97ABC"/>
    <w:rsid w:val="00AC5645"/>
    <w:rsid w:val="00B247DB"/>
    <w:rsid w:val="00B37B11"/>
    <w:rsid w:val="00B70B10"/>
    <w:rsid w:val="00B76A55"/>
    <w:rsid w:val="00BA0D62"/>
    <w:rsid w:val="00BE6CFE"/>
    <w:rsid w:val="00C06833"/>
    <w:rsid w:val="00C25373"/>
    <w:rsid w:val="00C33F8C"/>
    <w:rsid w:val="00C6306A"/>
    <w:rsid w:val="00C76E78"/>
    <w:rsid w:val="00CA3601"/>
    <w:rsid w:val="00CB55EB"/>
    <w:rsid w:val="00CF1EBE"/>
    <w:rsid w:val="00CF60A4"/>
    <w:rsid w:val="00D33E66"/>
    <w:rsid w:val="00D53C4B"/>
    <w:rsid w:val="00D64FF6"/>
    <w:rsid w:val="00D91708"/>
    <w:rsid w:val="00DC786D"/>
    <w:rsid w:val="00DD1AE6"/>
    <w:rsid w:val="00E110C4"/>
    <w:rsid w:val="00E17BED"/>
    <w:rsid w:val="00E27B5F"/>
    <w:rsid w:val="00E61756"/>
    <w:rsid w:val="00E91A10"/>
    <w:rsid w:val="00E92CFE"/>
    <w:rsid w:val="00E94CDB"/>
    <w:rsid w:val="00EB4A23"/>
    <w:rsid w:val="00EC6FDF"/>
    <w:rsid w:val="00ED5BAB"/>
    <w:rsid w:val="00EE5CAA"/>
    <w:rsid w:val="00EF6DAB"/>
    <w:rsid w:val="00F62AB0"/>
    <w:rsid w:val="00F720AF"/>
    <w:rsid w:val="00F85550"/>
    <w:rsid w:val="00FD4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7271CD-1536-444F-93E2-8012C5D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55"/>
    <w:pPr>
      <w:spacing w:after="200" w:line="276" w:lineRule="auto"/>
    </w:pPr>
    <w:rPr>
      <w:rFonts w:eastAsia="Times New Roman"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B76A55"/>
    <w:rPr>
      <w:rFonts w:ascii="Arial" w:eastAsia="Times New Roman" w:hAnsi="Arial" w:cs="Arial"/>
      <w:b/>
      <w:bCs/>
      <w:sz w:val="16"/>
      <w:szCs w:val="16"/>
    </w:rPr>
  </w:style>
  <w:style w:type="paragraph" w:customStyle="1" w:styleId="ConsNormal">
    <w:name w:val="ConsNormal"/>
    <w:uiPriority w:val="99"/>
    <w:rsid w:val="00B76A55"/>
    <w:pPr>
      <w:ind w:firstLine="720"/>
    </w:pPr>
    <w:rPr>
      <w:rFonts w:ascii="Arial" w:eastAsia="Times New Roman" w:hAnsi="Arial" w:cs="Arial"/>
      <w:sz w:val="20"/>
      <w:szCs w:val="20"/>
    </w:rPr>
  </w:style>
  <w:style w:type="paragraph" w:customStyle="1" w:styleId="ConsNonformat">
    <w:name w:val="ConsNonformat"/>
    <w:uiPriority w:val="99"/>
    <w:rsid w:val="00B76A55"/>
    <w:rPr>
      <w:rFonts w:ascii="Courier New" w:eastAsia="Times New Roman" w:hAnsi="Courier New" w:cs="Courier New"/>
      <w:sz w:val="20"/>
      <w:szCs w:val="20"/>
    </w:rPr>
  </w:style>
  <w:style w:type="paragraph" w:customStyle="1" w:styleId="ConsPlusCell">
    <w:name w:val="ConsPlusCell"/>
    <w:uiPriority w:val="99"/>
    <w:rsid w:val="00B76A55"/>
    <w:pPr>
      <w:widowControl w:val="0"/>
      <w:autoSpaceDE w:val="0"/>
      <w:autoSpaceDN w:val="0"/>
      <w:adjustRightInd w:val="0"/>
    </w:pPr>
    <w:rPr>
      <w:rFonts w:eastAsia="Times New Roman" w:cs="Calibri"/>
    </w:rPr>
  </w:style>
  <w:style w:type="paragraph" w:styleId="a3">
    <w:name w:val="Balloon Text"/>
    <w:basedOn w:val="a"/>
    <w:link w:val="a4"/>
    <w:uiPriority w:val="99"/>
    <w:semiHidden/>
    <w:rsid w:val="003B63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3B6315"/>
    <w:rPr>
      <w:rFonts w:ascii="Segoe UI" w:hAnsi="Segoe UI" w:cs="Segoe UI"/>
      <w:sz w:val="18"/>
      <w:szCs w:val="18"/>
      <w:lang w:eastAsia="ru-RU"/>
    </w:rPr>
  </w:style>
  <w:style w:type="paragraph" w:styleId="a5">
    <w:name w:val="List Paragraph"/>
    <w:basedOn w:val="a"/>
    <w:uiPriority w:val="99"/>
    <w:qFormat/>
    <w:rsid w:val="00FD45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A7B3-67B1-40BE-AD35-BDD032B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Дзержинского МО</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5</cp:revision>
  <cp:lastPrinted>2016-07-11T06:34:00Z</cp:lastPrinted>
  <dcterms:created xsi:type="dcterms:W3CDTF">2016-07-11T02:31:00Z</dcterms:created>
  <dcterms:modified xsi:type="dcterms:W3CDTF">2016-08-31T03:54:00Z</dcterms:modified>
</cp:coreProperties>
</file>